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1DECC527" w:rsidR="00886B2F" w:rsidRPr="003E66F3" w:rsidRDefault="00886B2F" w:rsidP="00886B2F">
      <w:pPr>
        <w:shd w:val="clear" w:color="auto" w:fill="FFFFFF"/>
        <w:jc w:val="center"/>
        <w:rPr>
          <w:rFonts w:ascii="Century" w:eastAsia="Calibri" w:hAnsi="Century"/>
          <w:b/>
          <w:szCs w:val="28"/>
        </w:rPr>
      </w:pPr>
      <w:r w:rsidRPr="003E66F3">
        <w:rPr>
          <w:rFonts w:ascii="Century" w:eastAsia="Calibri" w:hAnsi="Century"/>
          <w:b/>
          <w:sz w:val="28"/>
          <w:szCs w:val="32"/>
        </w:rPr>
        <w:t>3</w:t>
      </w:r>
      <w:r w:rsidR="00A05A38">
        <w:rPr>
          <w:rFonts w:ascii="Century" w:eastAsia="Calibri" w:hAnsi="Century"/>
          <w:b/>
          <w:sz w:val="28"/>
          <w:szCs w:val="32"/>
        </w:rPr>
        <w:t>9</w:t>
      </w:r>
      <w:r w:rsidRPr="003E66F3">
        <w:rPr>
          <w:rFonts w:ascii="Century" w:eastAsia="Calibri" w:hAnsi="Century"/>
          <w:b/>
          <w:sz w:val="28"/>
          <w:szCs w:val="32"/>
        </w:rPr>
        <w:t xml:space="preserve"> </w:t>
      </w:r>
      <w:r w:rsidRPr="003E66F3">
        <w:rPr>
          <w:rFonts w:ascii="Century" w:eastAsia="Calibri" w:hAnsi="Century"/>
          <w:bCs/>
          <w:caps/>
          <w:szCs w:val="28"/>
        </w:rPr>
        <w:t>сесія восьмого скликання</w:t>
      </w:r>
    </w:p>
    <w:p w14:paraId="6CD638EA" w14:textId="431CB33C" w:rsidR="00A875C5" w:rsidRPr="003E66F3" w:rsidRDefault="00886B2F" w:rsidP="003E66F3">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r w:rsidR="001E592A">
        <w:rPr>
          <w:rFonts w:ascii="Century" w:hAnsi="Century"/>
          <w:b/>
          <w:sz w:val="32"/>
          <w:szCs w:val="36"/>
        </w:rPr>
        <w:t>23/39-662</w:t>
      </w:r>
      <w:r w:rsidR="001E592A">
        <w:rPr>
          <w:rFonts w:ascii="Century" w:hAnsi="Century"/>
          <w:b/>
          <w:sz w:val="32"/>
          <w:szCs w:val="36"/>
        </w:rPr>
        <w:t>9</w:t>
      </w:r>
    </w:p>
    <w:p w14:paraId="567F9614" w14:textId="77777777" w:rsidR="003E66F3" w:rsidRPr="003E66F3" w:rsidRDefault="003E66F3" w:rsidP="003E66F3">
      <w:pPr>
        <w:spacing w:line="276" w:lineRule="auto"/>
        <w:jc w:val="center"/>
        <w:rPr>
          <w:rFonts w:ascii="Century" w:eastAsia="Calibri" w:hAnsi="Century"/>
          <w:b/>
          <w:bCs/>
          <w:sz w:val="32"/>
          <w:szCs w:val="36"/>
        </w:rPr>
      </w:pPr>
    </w:p>
    <w:p w14:paraId="676EDD0D" w14:textId="0B19BF69" w:rsidR="003E66F3" w:rsidRPr="003E66F3" w:rsidRDefault="009D2C99" w:rsidP="003E66F3">
      <w:pPr>
        <w:rPr>
          <w:rFonts w:ascii="Century" w:hAnsi="Century"/>
          <w:color w:val="000000"/>
          <w:szCs w:val="26"/>
          <w:lang w:eastAsia="uk-UA"/>
        </w:rPr>
      </w:pPr>
      <w:r>
        <w:rPr>
          <w:rFonts w:ascii="Century" w:hAnsi="Century"/>
          <w:color w:val="000000"/>
          <w:szCs w:val="26"/>
          <w:lang w:eastAsia="uk-UA"/>
        </w:rPr>
        <w:t>16 листопада</w:t>
      </w:r>
      <w:r w:rsidR="00886B2F" w:rsidRPr="003E66F3">
        <w:rPr>
          <w:rFonts w:ascii="Century" w:hAnsi="Century"/>
          <w:color w:val="000000"/>
          <w:szCs w:val="26"/>
          <w:lang w:eastAsia="uk-UA"/>
        </w:rPr>
        <w:t xml:space="preserve"> 2023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4A1948B4" w:rsidR="00DD5A05" w:rsidRPr="003E66F3" w:rsidRDefault="00DD5A05" w:rsidP="003E66F3">
      <w:pPr>
        <w:jc w:val="both"/>
        <w:rPr>
          <w:rFonts w:ascii="Century" w:hAnsi="Century"/>
          <w:b/>
          <w:sz w:val="22"/>
          <w:lang w:eastAsia="uk-UA"/>
        </w:rPr>
      </w:pPr>
      <w:r w:rsidRPr="003E66F3">
        <w:rPr>
          <w:rFonts w:ascii="Century" w:hAnsi="Century"/>
          <w:b/>
        </w:rPr>
        <w:t xml:space="preserve">Про затвердження проекту землеустрою щодо відведення земельної ділянки для </w:t>
      </w:r>
      <w:r w:rsidR="00B559BD">
        <w:rPr>
          <w:rFonts w:ascii="Century" w:hAnsi="Century"/>
          <w:b/>
        </w:rPr>
        <w:t>будівництва та обслуговування будівель торгівлі</w:t>
      </w:r>
      <w:r w:rsidRPr="003E66F3">
        <w:rPr>
          <w:rFonts w:ascii="Century" w:hAnsi="Century"/>
          <w:b/>
        </w:rPr>
        <w:t xml:space="preserve"> </w:t>
      </w:r>
      <w:r w:rsidR="00BA5D45" w:rsidRPr="003E66F3">
        <w:rPr>
          <w:rFonts w:ascii="Century" w:hAnsi="Century"/>
          <w:b/>
        </w:rPr>
        <w:t xml:space="preserve">(КВЦПЗ </w:t>
      </w:r>
      <w:r w:rsidR="00B559BD">
        <w:rPr>
          <w:rFonts w:ascii="Century" w:hAnsi="Century"/>
          <w:b/>
        </w:rPr>
        <w:t>03.07</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с. </w:t>
      </w:r>
      <w:proofErr w:type="spellStart"/>
      <w:r w:rsidR="00B559BD">
        <w:rPr>
          <w:rFonts w:ascii="Century" w:hAnsi="Century"/>
          <w:b/>
        </w:rPr>
        <w:t>Речичани</w:t>
      </w:r>
      <w:proofErr w:type="spellEnd"/>
      <w:r w:rsidRPr="003E66F3">
        <w:rPr>
          <w:rFonts w:ascii="Century" w:hAnsi="Century"/>
          <w:b/>
        </w:rPr>
        <w:t xml:space="preserve">; кадастровий номер: </w:t>
      </w:r>
      <w:r w:rsidR="00BA5D45" w:rsidRPr="003E66F3">
        <w:rPr>
          <w:rFonts w:ascii="Century" w:hAnsi="Century"/>
          <w:b/>
        </w:rPr>
        <w:t>4620</w:t>
      </w:r>
      <w:r w:rsidR="00E827EF" w:rsidRPr="003E66F3">
        <w:rPr>
          <w:rFonts w:ascii="Century" w:hAnsi="Century"/>
          <w:b/>
        </w:rPr>
        <w:t>98</w:t>
      </w:r>
      <w:r w:rsidR="00B559BD">
        <w:rPr>
          <w:rFonts w:ascii="Century" w:hAnsi="Century"/>
          <w:b/>
        </w:rPr>
        <w:t>72</w:t>
      </w:r>
      <w:r w:rsidR="00BA5D45" w:rsidRPr="003E66F3">
        <w:rPr>
          <w:rFonts w:ascii="Century" w:hAnsi="Century"/>
          <w:b/>
        </w:rPr>
        <w:t>00:</w:t>
      </w:r>
      <w:r w:rsidR="00B559BD">
        <w:rPr>
          <w:rFonts w:ascii="Century" w:hAnsi="Century"/>
          <w:b/>
        </w:rPr>
        <w:t>15</w:t>
      </w:r>
      <w:r w:rsidR="00E827EF" w:rsidRPr="003E66F3">
        <w:rPr>
          <w:rFonts w:ascii="Century" w:hAnsi="Century"/>
          <w:b/>
        </w:rPr>
        <w:t>:00</w:t>
      </w:r>
      <w:r w:rsidR="00B559BD">
        <w:rPr>
          <w:rFonts w:ascii="Century" w:hAnsi="Century"/>
          <w:b/>
        </w:rPr>
        <w:t>5</w:t>
      </w:r>
      <w:r w:rsidR="00E827EF" w:rsidRPr="003E66F3">
        <w:rPr>
          <w:rFonts w:ascii="Century" w:hAnsi="Century"/>
          <w:b/>
        </w:rPr>
        <w:t>:00</w:t>
      </w:r>
      <w:r w:rsidR="00B559BD">
        <w:rPr>
          <w:rFonts w:ascii="Century" w:hAnsi="Century"/>
          <w:b/>
        </w:rPr>
        <w:t>86</w:t>
      </w:r>
      <w:r w:rsidRPr="003E66F3">
        <w:rPr>
          <w:rFonts w:ascii="Century" w:hAnsi="Century"/>
          <w:b/>
        </w:rPr>
        <w:t xml:space="preserve"> 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p w14:paraId="376245E5" w14:textId="77777777" w:rsidR="00C90814" w:rsidRPr="003E66F3" w:rsidRDefault="00C90814" w:rsidP="00C90814">
      <w:pPr>
        <w:ind w:firstLine="708"/>
        <w:rPr>
          <w:rFonts w:ascii="Century" w:hAnsi="Century"/>
        </w:rPr>
      </w:pPr>
    </w:p>
    <w:p w14:paraId="7F4CF4D8" w14:textId="4F876FBC" w:rsidR="00C90814" w:rsidRPr="003E66F3" w:rsidRDefault="003E66F3" w:rsidP="003E66F3">
      <w:pPr>
        <w:ind w:firstLine="360"/>
        <w:jc w:val="both"/>
        <w:rPr>
          <w:rFonts w:ascii="Century" w:hAnsi="Century"/>
          <w:color w:val="FF0000"/>
        </w:rPr>
      </w:pPr>
      <w:r w:rsidRPr="003E66F3">
        <w:rPr>
          <w:rFonts w:ascii="Century" w:hAnsi="Century"/>
        </w:rPr>
        <w:t xml:space="preserve">Заслухавши інформацію начальника відділу земельних відносин Жука В.М. </w:t>
      </w:r>
      <w:r w:rsidR="00BA5D45" w:rsidRPr="003E66F3">
        <w:rPr>
          <w:rFonts w:ascii="Century" w:hAnsi="Century"/>
        </w:rPr>
        <w:t xml:space="preserve">щодо розгляду та затвердження </w:t>
      </w:r>
      <w:r w:rsidR="001906D4">
        <w:rPr>
          <w:rFonts w:ascii="Century" w:hAnsi="Century"/>
        </w:rPr>
        <w:t>п</w:t>
      </w:r>
      <w:r w:rsidR="00BA5D45" w:rsidRPr="003E66F3">
        <w:rPr>
          <w:rFonts w:ascii="Century" w:hAnsi="Century"/>
        </w:rPr>
        <w:t xml:space="preserve">роекту землеустрою щодо відведення земельної </w:t>
      </w:r>
      <w:r w:rsidR="00BA5D45" w:rsidRPr="00B559BD">
        <w:rPr>
          <w:rFonts w:ascii="Century" w:hAnsi="Century"/>
        </w:rPr>
        <w:t xml:space="preserve">ділянки </w:t>
      </w:r>
      <w:r w:rsidR="00B559BD" w:rsidRPr="00B559BD">
        <w:rPr>
          <w:rFonts w:ascii="Century" w:hAnsi="Century"/>
        </w:rPr>
        <w:t>для будівництва та обслуговування будівель торгівлі (КВЦПЗ 03.07)</w:t>
      </w:r>
      <w:r w:rsidR="00BA5D45" w:rsidRPr="00B559BD">
        <w:rPr>
          <w:rFonts w:ascii="Century" w:hAnsi="Century"/>
        </w:rPr>
        <w:t xml:space="preserve"> </w:t>
      </w:r>
      <w:r w:rsidR="00E827EF" w:rsidRPr="00B559BD">
        <w:rPr>
          <w:rFonts w:ascii="Century" w:hAnsi="Century"/>
        </w:rPr>
        <w:t xml:space="preserve">площею </w:t>
      </w:r>
      <w:r w:rsidR="00B559BD" w:rsidRPr="00B559BD">
        <w:rPr>
          <w:rFonts w:ascii="Century" w:hAnsi="Century"/>
        </w:rPr>
        <w:t>0,1500</w:t>
      </w:r>
      <w:r w:rsidR="001906D4" w:rsidRPr="00B559BD">
        <w:rPr>
          <w:rFonts w:ascii="Century" w:hAnsi="Century"/>
        </w:rPr>
        <w:t xml:space="preserve"> га</w:t>
      </w:r>
      <w:r w:rsidR="00BA5D45" w:rsidRPr="00B559BD">
        <w:rPr>
          <w:rFonts w:ascii="Century" w:hAnsi="Century"/>
        </w:rPr>
        <w:t xml:space="preserve">, що розташована: </w:t>
      </w:r>
      <w:r w:rsidR="00CB1F35" w:rsidRPr="00B559BD">
        <w:rPr>
          <w:rFonts w:ascii="Century" w:hAnsi="Century"/>
        </w:rPr>
        <w:t xml:space="preserve">Львівська обл., Львівський р-н, </w:t>
      </w:r>
      <w:r w:rsidR="00B559BD" w:rsidRPr="00B559BD">
        <w:rPr>
          <w:rFonts w:ascii="Century" w:hAnsi="Century"/>
        </w:rPr>
        <w:t xml:space="preserve">с. </w:t>
      </w:r>
      <w:proofErr w:type="spellStart"/>
      <w:r w:rsidR="00B559BD" w:rsidRPr="00B559BD">
        <w:rPr>
          <w:rFonts w:ascii="Century" w:hAnsi="Century"/>
        </w:rPr>
        <w:t>Речичани</w:t>
      </w:r>
      <w:proofErr w:type="spellEnd"/>
      <w:r w:rsidR="00BA5D45" w:rsidRPr="00B559BD">
        <w:rPr>
          <w:rFonts w:ascii="Century" w:hAnsi="Century"/>
        </w:rPr>
        <w:t xml:space="preserve">; кадастровий номер: </w:t>
      </w:r>
      <w:r w:rsidR="00B559BD" w:rsidRPr="00B559BD">
        <w:rPr>
          <w:rFonts w:ascii="Century" w:hAnsi="Century"/>
        </w:rPr>
        <w:t>4620987200:15:005:0086</w:t>
      </w:r>
      <w:r w:rsidR="00BA5D45" w:rsidRPr="00B559BD">
        <w:rPr>
          <w:rFonts w:ascii="Century" w:hAnsi="Century"/>
        </w:rPr>
        <w:t>, розробл</w:t>
      </w:r>
      <w:r w:rsidR="00CB1F35" w:rsidRPr="00B559BD">
        <w:rPr>
          <w:rFonts w:ascii="Century" w:hAnsi="Century"/>
        </w:rPr>
        <w:t>еного ТОВ «</w:t>
      </w:r>
      <w:r w:rsidR="009D2C99" w:rsidRPr="00B559BD">
        <w:rPr>
          <w:rFonts w:ascii="Century" w:hAnsi="Century"/>
        </w:rPr>
        <w:t>ГЕО ВЕСТ СИСТЕМА</w:t>
      </w:r>
      <w:r w:rsidR="00CB1F35" w:rsidRPr="00B559BD">
        <w:rPr>
          <w:rFonts w:ascii="Century" w:hAnsi="Century"/>
        </w:rPr>
        <w:t>»</w:t>
      </w:r>
      <w:r w:rsidR="00BA5D45" w:rsidRPr="00B559BD">
        <w:rPr>
          <w:rFonts w:ascii="Century" w:hAnsi="Century"/>
        </w:rPr>
        <w:t xml:space="preserve">, </w:t>
      </w:r>
      <w:r w:rsidR="00CB1F35" w:rsidRPr="00B559BD">
        <w:rPr>
          <w:rFonts w:ascii="Century" w:hAnsi="Century"/>
        </w:rPr>
        <w:t>враховуючи пропозиції постійної депутатської комісії міської ради з питань земельних ресурсів, АПК, містобудування</w:t>
      </w:r>
      <w:r w:rsidR="00CB1F35" w:rsidRPr="003E66F3">
        <w:rPr>
          <w:rFonts w:ascii="Century" w:hAnsi="Century"/>
        </w:rPr>
        <w:t xml:space="preserve">, охорони довкілля, </w:t>
      </w:r>
      <w:r w:rsidR="00BA5D45" w:rsidRPr="003E66F3">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3E66F3">
        <w:rPr>
          <w:rFonts w:ascii="Century" w:hAnsi="Century"/>
        </w:rPr>
        <w:t xml:space="preserve">міська </w:t>
      </w:r>
      <w:r w:rsidR="00562533" w:rsidRPr="003E66F3">
        <w:rPr>
          <w:rFonts w:ascii="Century" w:hAnsi="Century"/>
          <w:color w:val="000000" w:themeColor="text1"/>
        </w:rPr>
        <w:t>рада, -</w:t>
      </w:r>
    </w:p>
    <w:p w14:paraId="03765112" w14:textId="7FAEB0BD" w:rsidR="00C90814" w:rsidRPr="003E66F3" w:rsidRDefault="00C90814" w:rsidP="003E66F3">
      <w:pPr>
        <w:spacing w:before="240" w:after="240"/>
        <w:rPr>
          <w:rFonts w:ascii="Century" w:hAnsi="Century"/>
          <w:b/>
        </w:rPr>
      </w:pPr>
      <w:r w:rsidRPr="003E66F3">
        <w:rPr>
          <w:rFonts w:ascii="Century" w:hAnsi="Century"/>
          <w:b/>
        </w:rPr>
        <w:t>В И Р І Ш И Л А:</w:t>
      </w:r>
    </w:p>
    <w:p w14:paraId="4B9F5241" w14:textId="50F53091" w:rsidR="00CB1F35" w:rsidRPr="00B559BD" w:rsidRDefault="00DF66F4" w:rsidP="00DF66F4">
      <w:pPr>
        <w:pStyle w:val="11"/>
        <w:tabs>
          <w:tab w:val="left" w:pos="284"/>
        </w:tabs>
        <w:jc w:val="both"/>
        <w:rPr>
          <w:rFonts w:ascii="Century" w:hAnsi="Century"/>
          <w:sz w:val="24"/>
          <w:szCs w:val="24"/>
          <w:lang w:val="uk-UA"/>
        </w:rPr>
      </w:pPr>
      <w:r w:rsidRPr="00B559BD">
        <w:rPr>
          <w:rFonts w:ascii="Century" w:hAnsi="Century"/>
          <w:sz w:val="24"/>
          <w:szCs w:val="24"/>
          <w:lang w:val="uk-UA"/>
        </w:rPr>
        <w:t xml:space="preserve">1. </w:t>
      </w:r>
      <w:r w:rsidR="00CB1F35" w:rsidRPr="00B559BD">
        <w:rPr>
          <w:rFonts w:ascii="Century" w:hAnsi="Century"/>
          <w:sz w:val="24"/>
          <w:szCs w:val="24"/>
          <w:lang w:val="uk-UA"/>
        </w:rPr>
        <w:t xml:space="preserve">Затвердити проект землеустрою щодо відведення земельної ділянки </w:t>
      </w:r>
      <w:r w:rsidR="00B559BD" w:rsidRPr="00B559BD">
        <w:rPr>
          <w:rFonts w:ascii="Century" w:hAnsi="Century"/>
        </w:rPr>
        <w:t xml:space="preserve">для </w:t>
      </w:r>
      <w:proofErr w:type="spellStart"/>
      <w:r w:rsidR="00B559BD" w:rsidRPr="00B559BD">
        <w:rPr>
          <w:rFonts w:ascii="Century" w:hAnsi="Century"/>
        </w:rPr>
        <w:t>будівництва</w:t>
      </w:r>
      <w:proofErr w:type="spellEnd"/>
      <w:r w:rsidR="00B559BD" w:rsidRPr="00B559BD">
        <w:rPr>
          <w:rFonts w:ascii="Century" w:hAnsi="Century"/>
        </w:rPr>
        <w:t xml:space="preserve"> та </w:t>
      </w:r>
      <w:proofErr w:type="spellStart"/>
      <w:r w:rsidR="00B559BD" w:rsidRPr="00B559BD">
        <w:rPr>
          <w:rFonts w:ascii="Century" w:hAnsi="Century"/>
        </w:rPr>
        <w:t>обслуговування</w:t>
      </w:r>
      <w:proofErr w:type="spellEnd"/>
      <w:r w:rsidR="00B559BD" w:rsidRPr="00B559BD">
        <w:rPr>
          <w:rFonts w:ascii="Century" w:hAnsi="Century"/>
        </w:rPr>
        <w:t xml:space="preserve"> </w:t>
      </w:r>
      <w:proofErr w:type="spellStart"/>
      <w:r w:rsidR="00B559BD" w:rsidRPr="00B559BD">
        <w:rPr>
          <w:rFonts w:ascii="Century" w:hAnsi="Century"/>
        </w:rPr>
        <w:t>будівель</w:t>
      </w:r>
      <w:proofErr w:type="spellEnd"/>
      <w:r w:rsidR="00B559BD" w:rsidRPr="00B559BD">
        <w:rPr>
          <w:rFonts w:ascii="Century" w:hAnsi="Century"/>
        </w:rPr>
        <w:t xml:space="preserve"> </w:t>
      </w:r>
      <w:proofErr w:type="spellStart"/>
      <w:r w:rsidR="00B559BD" w:rsidRPr="00B559BD">
        <w:rPr>
          <w:rFonts w:ascii="Century" w:hAnsi="Century"/>
        </w:rPr>
        <w:t>торгівлі</w:t>
      </w:r>
      <w:proofErr w:type="spellEnd"/>
      <w:r w:rsidR="00B559BD" w:rsidRPr="00B559BD">
        <w:rPr>
          <w:rFonts w:ascii="Century" w:hAnsi="Century"/>
        </w:rPr>
        <w:t xml:space="preserve"> (КВЦПЗ 03.07)</w:t>
      </w:r>
      <w:r w:rsidR="00CB1F35" w:rsidRPr="00B559BD">
        <w:rPr>
          <w:rFonts w:ascii="Century" w:hAnsi="Century"/>
          <w:sz w:val="24"/>
          <w:szCs w:val="24"/>
          <w:lang w:val="uk-UA"/>
        </w:rPr>
        <w:t xml:space="preserve"> площею </w:t>
      </w:r>
      <w:r w:rsidR="00B559BD" w:rsidRPr="00B559BD">
        <w:rPr>
          <w:rFonts w:ascii="Century" w:hAnsi="Century"/>
        </w:rPr>
        <w:t xml:space="preserve">0,1500 </w:t>
      </w:r>
      <w:r w:rsidR="00E827EF" w:rsidRPr="00B559BD">
        <w:rPr>
          <w:rFonts w:ascii="Century" w:hAnsi="Century"/>
          <w:sz w:val="24"/>
          <w:szCs w:val="24"/>
          <w:lang w:val="uk-UA"/>
        </w:rPr>
        <w:t>га</w:t>
      </w:r>
      <w:r w:rsidR="00CB1F35" w:rsidRPr="00B559BD">
        <w:rPr>
          <w:rFonts w:ascii="Century" w:hAnsi="Century"/>
          <w:sz w:val="24"/>
          <w:szCs w:val="24"/>
          <w:lang w:val="uk-UA"/>
        </w:rPr>
        <w:t xml:space="preserve">, що розташована: Львівська обл., Львівський р-н, </w:t>
      </w:r>
      <w:r w:rsidR="00B559BD" w:rsidRPr="00B559BD">
        <w:rPr>
          <w:rFonts w:ascii="Century" w:hAnsi="Century"/>
        </w:rPr>
        <w:t xml:space="preserve">с. </w:t>
      </w:r>
      <w:proofErr w:type="spellStart"/>
      <w:r w:rsidR="00B559BD" w:rsidRPr="00B559BD">
        <w:rPr>
          <w:rFonts w:ascii="Century" w:hAnsi="Century"/>
        </w:rPr>
        <w:t>Речичани</w:t>
      </w:r>
      <w:proofErr w:type="spellEnd"/>
      <w:r w:rsidR="00CB1F35" w:rsidRPr="00B559BD">
        <w:rPr>
          <w:rFonts w:ascii="Century" w:hAnsi="Century"/>
          <w:sz w:val="24"/>
          <w:szCs w:val="24"/>
          <w:lang w:val="uk-UA"/>
        </w:rPr>
        <w:t xml:space="preserve">; кадастровий номер: </w:t>
      </w:r>
      <w:r w:rsidR="00B559BD" w:rsidRPr="00B559BD">
        <w:rPr>
          <w:rFonts w:ascii="Century" w:hAnsi="Century"/>
        </w:rPr>
        <w:t>4620987200:15:005:0086</w:t>
      </w:r>
      <w:r w:rsidR="00CB1F35" w:rsidRPr="00B559BD">
        <w:rPr>
          <w:rFonts w:ascii="Century" w:hAnsi="Century"/>
          <w:sz w:val="24"/>
          <w:szCs w:val="24"/>
          <w:lang w:val="uk-UA"/>
        </w:rPr>
        <w:t>.</w:t>
      </w:r>
    </w:p>
    <w:p w14:paraId="3A23674C" w14:textId="2065154F" w:rsidR="00CB1F35" w:rsidRPr="00B559BD" w:rsidRDefault="00DF66F4" w:rsidP="00DF66F4">
      <w:pPr>
        <w:tabs>
          <w:tab w:val="left" w:pos="284"/>
        </w:tabs>
        <w:jc w:val="both"/>
        <w:rPr>
          <w:rFonts w:ascii="Century" w:hAnsi="Century"/>
        </w:rPr>
      </w:pPr>
      <w:r w:rsidRPr="00B559BD">
        <w:rPr>
          <w:rFonts w:ascii="Century" w:hAnsi="Century"/>
        </w:rPr>
        <w:t xml:space="preserve">2. </w:t>
      </w:r>
      <w:r w:rsidR="00CB1F35" w:rsidRPr="00B559BD">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B559BD" w:rsidRPr="00B559BD">
        <w:rPr>
          <w:rFonts w:ascii="Century" w:hAnsi="Century"/>
        </w:rPr>
        <w:t xml:space="preserve">0,1500 </w:t>
      </w:r>
      <w:r w:rsidR="00E827EF" w:rsidRPr="00B559BD">
        <w:rPr>
          <w:rFonts w:ascii="Century" w:hAnsi="Century"/>
        </w:rPr>
        <w:t>га</w:t>
      </w:r>
      <w:r w:rsidR="00CB1F35" w:rsidRPr="00B559BD">
        <w:rPr>
          <w:rFonts w:ascii="Century" w:hAnsi="Century"/>
        </w:rPr>
        <w:t xml:space="preserve">, що розташована: Львівська обл., Львівський р-н, </w:t>
      </w:r>
      <w:r w:rsidR="00B559BD" w:rsidRPr="00B559BD">
        <w:rPr>
          <w:rFonts w:ascii="Century" w:hAnsi="Century"/>
        </w:rPr>
        <w:t xml:space="preserve">с. </w:t>
      </w:r>
      <w:proofErr w:type="spellStart"/>
      <w:r w:rsidR="00B559BD" w:rsidRPr="00B559BD">
        <w:rPr>
          <w:rFonts w:ascii="Century" w:hAnsi="Century"/>
        </w:rPr>
        <w:t>Речичани</w:t>
      </w:r>
      <w:proofErr w:type="spellEnd"/>
      <w:r w:rsidR="00CB1F35" w:rsidRPr="00B559BD">
        <w:rPr>
          <w:rFonts w:ascii="Century" w:hAnsi="Century"/>
        </w:rPr>
        <w:t xml:space="preserve">; кадастровий номер: </w:t>
      </w:r>
      <w:r w:rsidR="00B559BD" w:rsidRPr="00B559BD">
        <w:rPr>
          <w:rFonts w:ascii="Century" w:hAnsi="Century"/>
        </w:rPr>
        <w:t>4620987200:15:005:0086</w:t>
      </w:r>
      <w:r w:rsidR="00CB1F35" w:rsidRPr="00B559BD">
        <w:rPr>
          <w:rFonts w:ascii="Century" w:hAnsi="Century"/>
        </w:rPr>
        <w:t xml:space="preserve">; категорія земель – землі </w:t>
      </w:r>
      <w:r w:rsidR="00B559BD" w:rsidRPr="00B559BD">
        <w:rPr>
          <w:rFonts w:ascii="Century" w:hAnsi="Century"/>
        </w:rPr>
        <w:t>житлової та громадської забудови</w:t>
      </w:r>
      <w:r w:rsidR="00CB1F35" w:rsidRPr="00B559BD">
        <w:rPr>
          <w:rFonts w:ascii="Century" w:hAnsi="Century"/>
        </w:rPr>
        <w:t xml:space="preserve">; цільове призначення – </w:t>
      </w:r>
      <w:r w:rsidR="00B559BD" w:rsidRPr="00B559BD">
        <w:rPr>
          <w:rFonts w:ascii="Century" w:hAnsi="Century"/>
        </w:rPr>
        <w:t>для будівництва та обслуговування будівель торгівлі (КВЦПЗ 03.07)</w:t>
      </w:r>
      <w:r w:rsidR="003E66F3" w:rsidRPr="00B559BD">
        <w:rPr>
          <w:rFonts w:ascii="Century" w:hAnsi="Century"/>
        </w:rPr>
        <w:t xml:space="preserve"> </w:t>
      </w:r>
      <w:r w:rsidR="00CB1F35" w:rsidRPr="00B559BD">
        <w:rPr>
          <w:rFonts w:ascii="Century" w:hAnsi="Century"/>
        </w:rPr>
        <w:t>за Городоцькою міською радою.</w:t>
      </w:r>
    </w:p>
    <w:p w14:paraId="7B3EA6B9" w14:textId="638E9CBB" w:rsidR="00CB1F35" w:rsidRPr="00B559BD" w:rsidRDefault="00DF66F4" w:rsidP="00DF66F4">
      <w:pPr>
        <w:jc w:val="both"/>
        <w:rPr>
          <w:rFonts w:ascii="Century" w:hAnsi="Century"/>
        </w:rPr>
      </w:pPr>
      <w:r w:rsidRPr="00B559BD">
        <w:rPr>
          <w:rFonts w:ascii="Century" w:hAnsi="Century"/>
        </w:rPr>
        <w:t xml:space="preserve">3. </w:t>
      </w:r>
      <w:r w:rsidR="00CB1F35" w:rsidRPr="00B559BD">
        <w:rPr>
          <w:rFonts w:ascii="Century" w:hAnsi="Century"/>
        </w:rPr>
        <w:t xml:space="preserve">Включити до переліку земельних ділянок для </w:t>
      </w:r>
      <w:r w:rsidR="003E66F3" w:rsidRPr="00B559BD">
        <w:rPr>
          <w:rFonts w:ascii="Century" w:hAnsi="Century"/>
        </w:rPr>
        <w:t xml:space="preserve">продажу права оренди на них на </w:t>
      </w:r>
      <w:r w:rsidR="00CB1F35" w:rsidRPr="00B559BD">
        <w:rPr>
          <w:rFonts w:ascii="Century" w:hAnsi="Century"/>
        </w:rPr>
        <w:t>конкурентних засадах (на земельних торгах у формі електро</w:t>
      </w:r>
      <w:r w:rsidR="003E66F3" w:rsidRPr="00B559BD">
        <w:rPr>
          <w:rFonts w:ascii="Century" w:hAnsi="Century"/>
        </w:rPr>
        <w:t>нного аукціону) окремими лотами</w:t>
      </w:r>
      <w:r w:rsidR="00CB1F35" w:rsidRPr="00B559BD">
        <w:rPr>
          <w:rFonts w:ascii="Century" w:hAnsi="Century"/>
        </w:rPr>
        <w:t xml:space="preserve"> земельну ділянку площею </w:t>
      </w:r>
      <w:r w:rsidR="00B559BD" w:rsidRPr="00B559BD">
        <w:rPr>
          <w:rFonts w:ascii="Century" w:hAnsi="Century"/>
        </w:rPr>
        <w:t xml:space="preserve">0,1500 </w:t>
      </w:r>
      <w:r w:rsidR="00E827EF" w:rsidRPr="00B559BD">
        <w:rPr>
          <w:rFonts w:ascii="Century" w:hAnsi="Century"/>
        </w:rPr>
        <w:t>га</w:t>
      </w:r>
      <w:r w:rsidR="00CB1F35" w:rsidRPr="00B559BD">
        <w:rPr>
          <w:rFonts w:ascii="Century" w:hAnsi="Century"/>
        </w:rPr>
        <w:t xml:space="preserve">, категорія земель – </w:t>
      </w:r>
      <w:r w:rsidR="00B559BD" w:rsidRPr="00B559BD">
        <w:rPr>
          <w:rFonts w:ascii="Century" w:hAnsi="Century"/>
        </w:rPr>
        <w:t>землі житлової та громадської забудови</w:t>
      </w:r>
      <w:r w:rsidR="00CB1F35" w:rsidRPr="00B559BD">
        <w:rPr>
          <w:rFonts w:ascii="Century" w:hAnsi="Century"/>
        </w:rPr>
        <w:t xml:space="preserve">; цільове призначення – </w:t>
      </w:r>
      <w:r w:rsidR="00B559BD" w:rsidRPr="00B559BD">
        <w:rPr>
          <w:rFonts w:ascii="Century" w:hAnsi="Century"/>
        </w:rPr>
        <w:t>для будівництва та обслуговування будівель торгівлі (КВЦПЗ 03.07)</w:t>
      </w:r>
      <w:r w:rsidR="00CB1F35" w:rsidRPr="00B559BD">
        <w:rPr>
          <w:rFonts w:ascii="Century" w:hAnsi="Century"/>
        </w:rPr>
        <w:t xml:space="preserve">, що розташована: Львівська обл., Львівський р-н, </w:t>
      </w:r>
      <w:r w:rsidR="00B559BD" w:rsidRPr="00B559BD">
        <w:rPr>
          <w:rFonts w:ascii="Century" w:hAnsi="Century"/>
        </w:rPr>
        <w:t xml:space="preserve">с. </w:t>
      </w:r>
      <w:proofErr w:type="spellStart"/>
      <w:r w:rsidR="00B559BD" w:rsidRPr="00B559BD">
        <w:rPr>
          <w:rFonts w:ascii="Century" w:hAnsi="Century"/>
        </w:rPr>
        <w:t>Речичани</w:t>
      </w:r>
      <w:proofErr w:type="spellEnd"/>
      <w:r w:rsidR="00D550EE" w:rsidRPr="00B559BD">
        <w:rPr>
          <w:rFonts w:ascii="Century" w:hAnsi="Century"/>
        </w:rPr>
        <w:t xml:space="preserve">; </w:t>
      </w:r>
      <w:r w:rsidR="00CB1F35" w:rsidRPr="00B559BD">
        <w:rPr>
          <w:rFonts w:ascii="Century" w:hAnsi="Century"/>
        </w:rPr>
        <w:t xml:space="preserve">кадастровий номер: </w:t>
      </w:r>
      <w:r w:rsidR="00B559BD" w:rsidRPr="00B559BD">
        <w:rPr>
          <w:rFonts w:ascii="Century" w:hAnsi="Century"/>
        </w:rPr>
        <w:t>4620987200:15:005:0086</w:t>
      </w:r>
      <w:r w:rsidR="00CB1F35" w:rsidRPr="00B559BD">
        <w:rPr>
          <w:rFonts w:ascii="Century" w:hAnsi="Century"/>
        </w:rPr>
        <w:t>.</w:t>
      </w:r>
    </w:p>
    <w:p w14:paraId="2D8EF86D" w14:textId="7F630AE5" w:rsidR="00CB1F35" w:rsidRPr="00B559BD" w:rsidRDefault="00DF66F4" w:rsidP="00DF66F4">
      <w:pPr>
        <w:jc w:val="both"/>
        <w:rPr>
          <w:rFonts w:ascii="Century" w:hAnsi="Century"/>
        </w:rPr>
      </w:pPr>
      <w:r w:rsidRPr="00B559BD">
        <w:rPr>
          <w:rFonts w:ascii="Century" w:hAnsi="Century"/>
        </w:rPr>
        <w:lastRenderedPageBreak/>
        <w:t xml:space="preserve">4. </w:t>
      </w:r>
      <w:r w:rsidR="00CB1F35" w:rsidRPr="00B559BD">
        <w:rPr>
          <w:rFonts w:ascii="Century" w:hAnsi="Century"/>
        </w:rPr>
        <w:t xml:space="preserve">Продати право оренди земельної ділянки площею </w:t>
      </w:r>
      <w:r w:rsidR="00B559BD" w:rsidRPr="00B559BD">
        <w:rPr>
          <w:rFonts w:ascii="Century" w:hAnsi="Century"/>
        </w:rPr>
        <w:t xml:space="preserve">0,1500 </w:t>
      </w:r>
      <w:r w:rsidR="00E827EF" w:rsidRPr="00B559BD">
        <w:rPr>
          <w:rFonts w:ascii="Century" w:hAnsi="Century"/>
        </w:rPr>
        <w:t>га</w:t>
      </w:r>
      <w:r w:rsidR="00CB1F35" w:rsidRPr="00B559BD">
        <w:rPr>
          <w:rFonts w:ascii="Century" w:hAnsi="Century"/>
        </w:rPr>
        <w:t xml:space="preserve">, категорія земель – землі сільськогосподарського призначення; цільове призначення – </w:t>
      </w:r>
      <w:r w:rsidR="00B559BD" w:rsidRPr="00B559BD">
        <w:rPr>
          <w:rFonts w:ascii="Century" w:hAnsi="Century"/>
        </w:rPr>
        <w:t>для будівництва та обслуговування будівель торгівлі (КВЦПЗ 03.07)</w:t>
      </w:r>
      <w:r w:rsidR="00CB1F35" w:rsidRPr="00B559BD">
        <w:rPr>
          <w:rFonts w:ascii="Century" w:hAnsi="Century"/>
        </w:rPr>
        <w:t xml:space="preserve">, що розташована: Львівська обл., Львівський р-н, </w:t>
      </w:r>
      <w:r w:rsidR="00B559BD" w:rsidRPr="00B559BD">
        <w:rPr>
          <w:rFonts w:ascii="Century" w:hAnsi="Century"/>
        </w:rPr>
        <w:t xml:space="preserve">с. </w:t>
      </w:r>
      <w:proofErr w:type="spellStart"/>
      <w:r w:rsidR="00B559BD" w:rsidRPr="00B559BD">
        <w:rPr>
          <w:rFonts w:ascii="Century" w:hAnsi="Century"/>
        </w:rPr>
        <w:t>Речичани</w:t>
      </w:r>
      <w:proofErr w:type="spellEnd"/>
      <w:r w:rsidR="00CB1F35" w:rsidRPr="00B559BD">
        <w:rPr>
          <w:rFonts w:ascii="Century" w:hAnsi="Century"/>
        </w:rPr>
        <w:t xml:space="preserve">; кадастровий номер: </w:t>
      </w:r>
      <w:r w:rsidR="00B559BD" w:rsidRPr="00B559BD">
        <w:rPr>
          <w:rFonts w:ascii="Century" w:hAnsi="Century"/>
        </w:rPr>
        <w:t xml:space="preserve">4620987200:15:005:0086 </w:t>
      </w:r>
      <w:r w:rsidR="00CB1F35" w:rsidRPr="00B559BD">
        <w:rPr>
          <w:rFonts w:ascii="Century" w:hAnsi="Century"/>
        </w:rPr>
        <w:t>на конкурентних засадах (на земельних торгах у формі електронного аукціону).</w:t>
      </w:r>
    </w:p>
    <w:p w14:paraId="60DD32C1" w14:textId="0A3CBD3A" w:rsidR="00CB1F35" w:rsidRPr="00B559BD" w:rsidRDefault="00DF66F4" w:rsidP="00DF66F4">
      <w:pPr>
        <w:tabs>
          <w:tab w:val="left" w:pos="284"/>
        </w:tabs>
        <w:jc w:val="both"/>
        <w:rPr>
          <w:rFonts w:ascii="Century" w:hAnsi="Century"/>
        </w:rPr>
      </w:pPr>
      <w:r w:rsidRPr="00B559BD">
        <w:rPr>
          <w:rFonts w:ascii="Century" w:hAnsi="Century"/>
        </w:rPr>
        <w:t xml:space="preserve">5. </w:t>
      </w:r>
      <w:r w:rsidR="00CB1F35" w:rsidRPr="00B559BD">
        <w:rPr>
          <w:rFonts w:ascii="Century" w:hAnsi="Century"/>
        </w:rPr>
        <w:t xml:space="preserve">Затвердити стартовий розмір річної орендної плати за користування земельною ділянкою в розмірі </w:t>
      </w:r>
      <w:r w:rsidR="00FC4BC7" w:rsidRPr="00B559BD">
        <w:rPr>
          <w:rFonts w:ascii="Century" w:hAnsi="Century"/>
        </w:rPr>
        <w:t xml:space="preserve">12 %(дванадцять) </w:t>
      </w:r>
      <w:r w:rsidR="00CB1F35" w:rsidRPr="00B559BD">
        <w:rPr>
          <w:rFonts w:ascii="Century" w:hAnsi="Century"/>
        </w:rPr>
        <w:t>від нормативної грошової оцінки земельної ділянки.</w:t>
      </w:r>
    </w:p>
    <w:p w14:paraId="20F1090E" w14:textId="0634BD86" w:rsidR="00CB1F35" w:rsidRPr="00B559BD" w:rsidRDefault="00DF66F4" w:rsidP="00DF66F4">
      <w:pPr>
        <w:tabs>
          <w:tab w:val="left" w:pos="284"/>
        </w:tabs>
        <w:jc w:val="both"/>
        <w:rPr>
          <w:rFonts w:ascii="Century" w:hAnsi="Century"/>
        </w:rPr>
      </w:pPr>
      <w:r w:rsidRPr="00B559BD">
        <w:rPr>
          <w:rFonts w:ascii="Century" w:hAnsi="Century"/>
        </w:rPr>
        <w:t xml:space="preserve">6. </w:t>
      </w:r>
      <w:r w:rsidR="00CB1F35" w:rsidRPr="00B559BD">
        <w:rPr>
          <w:rFonts w:ascii="Century" w:hAnsi="Century"/>
        </w:rPr>
        <w:t xml:space="preserve">Встановити термін оренди </w:t>
      </w:r>
      <w:r w:rsidR="00A05A38" w:rsidRPr="00B559BD">
        <w:rPr>
          <w:rFonts w:ascii="Century" w:hAnsi="Century"/>
        </w:rPr>
        <w:t xml:space="preserve"> 7</w:t>
      </w:r>
      <w:r w:rsidR="00FC4BC7" w:rsidRPr="00B559BD">
        <w:rPr>
          <w:rFonts w:ascii="Century" w:hAnsi="Century"/>
        </w:rPr>
        <w:t xml:space="preserve"> (</w:t>
      </w:r>
      <w:r w:rsidR="00A05A38" w:rsidRPr="00B559BD">
        <w:rPr>
          <w:rFonts w:ascii="Century" w:hAnsi="Century"/>
        </w:rPr>
        <w:t>сім</w:t>
      </w:r>
      <w:r w:rsidR="00FC4BC7" w:rsidRPr="00B559BD">
        <w:rPr>
          <w:rFonts w:ascii="Century" w:hAnsi="Century"/>
        </w:rPr>
        <w:t>) років.</w:t>
      </w:r>
    </w:p>
    <w:p w14:paraId="59F529FD" w14:textId="66406276" w:rsidR="00CB1F35" w:rsidRPr="00B559BD" w:rsidRDefault="00DF66F4" w:rsidP="008E718B">
      <w:pPr>
        <w:pStyle w:val="a4"/>
        <w:tabs>
          <w:tab w:val="left" w:pos="284"/>
        </w:tabs>
        <w:spacing w:before="0" w:beforeAutospacing="0" w:after="0" w:afterAutospacing="0"/>
        <w:jc w:val="both"/>
        <w:rPr>
          <w:rFonts w:ascii="Century" w:hAnsi="Century"/>
          <w:lang w:val="uk-UA" w:eastAsia="en-US"/>
        </w:rPr>
      </w:pPr>
      <w:r w:rsidRPr="00B559BD">
        <w:rPr>
          <w:rFonts w:ascii="Century" w:hAnsi="Century"/>
          <w:lang w:val="uk-UA" w:eastAsia="en-US"/>
        </w:rPr>
        <w:t xml:space="preserve">7. </w:t>
      </w:r>
      <w:r w:rsidR="00CB1F35" w:rsidRPr="00B559BD">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B559BD" w:rsidRDefault="00DF66F4" w:rsidP="008E718B">
      <w:pPr>
        <w:tabs>
          <w:tab w:val="left" w:pos="284"/>
        </w:tabs>
        <w:jc w:val="both"/>
        <w:rPr>
          <w:rFonts w:ascii="Century" w:hAnsi="Century"/>
        </w:rPr>
      </w:pPr>
      <w:r w:rsidRPr="00B559BD">
        <w:rPr>
          <w:rFonts w:ascii="Century" w:hAnsi="Century"/>
        </w:rPr>
        <w:t xml:space="preserve">8. </w:t>
      </w:r>
      <w:r w:rsidR="00CB1F35" w:rsidRPr="00B559BD">
        <w:rPr>
          <w:rFonts w:ascii="Century" w:hAnsi="Century"/>
        </w:rPr>
        <w:t>Торги провести в порядку визначеному ст.135-139 Земельного Кодексу України.</w:t>
      </w:r>
    </w:p>
    <w:p w14:paraId="3D517F4B" w14:textId="0F10361E" w:rsidR="00CB1F35" w:rsidRPr="00B559BD" w:rsidRDefault="00DF66F4" w:rsidP="008E718B">
      <w:pPr>
        <w:tabs>
          <w:tab w:val="left" w:pos="284"/>
        </w:tabs>
        <w:jc w:val="both"/>
        <w:rPr>
          <w:rFonts w:ascii="Century" w:hAnsi="Century"/>
        </w:rPr>
      </w:pPr>
      <w:r w:rsidRPr="00B559BD">
        <w:rPr>
          <w:rFonts w:ascii="Century" w:hAnsi="Century"/>
        </w:rPr>
        <w:t xml:space="preserve">9. </w:t>
      </w:r>
      <w:r w:rsidR="00CB1F35" w:rsidRPr="00B559BD">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sidRPr="00B559BD">
        <w:rPr>
          <w:rFonts w:ascii="Century" w:hAnsi="Century"/>
        </w:rPr>
        <w:t xml:space="preserve">електронної торгової системи - </w:t>
      </w:r>
      <w:r w:rsidR="00CB1F35" w:rsidRPr="00B559BD">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0905B98D" w:rsidR="00CB1F35" w:rsidRPr="00B559BD" w:rsidRDefault="00DF66F4" w:rsidP="00DF66F4">
      <w:pPr>
        <w:tabs>
          <w:tab w:val="left" w:pos="142"/>
          <w:tab w:val="left" w:pos="851"/>
        </w:tabs>
        <w:jc w:val="both"/>
        <w:rPr>
          <w:rFonts w:ascii="Century" w:hAnsi="Century"/>
        </w:rPr>
      </w:pPr>
      <w:r w:rsidRPr="00B559BD">
        <w:rPr>
          <w:rFonts w:ascii="Century" w:hAnsi="Century"/>
        </w:rPr>
        <w:t xml:space="preserve">9. </w:t>
      </w:r>
      <w:r w:rsidR="00CB1F35" w:rsidRPr="00B559BD">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B559BD" w:rsidRDefault="00DF66F4" w:rsidP="00DF66F4">
      <w:pPr>
        <w:pStyle w:val="a4"/>
        <w:tabs>
          <w:tab w:val="left" w:pos="284"/>
        </w:tabs>
        <w:spacing w:before="0" w:beforeAutospacing="0" w:after="0" w:afterAutospacing="0"/>
        <w:jc w:val="both"/>
        <w:rPr>
          <w:rFonts w:ascii="Century" w:hAnsi="Century"/>
          <w:lang w:val="uk-UA"/>
        </w:rPr>
      </w:pPr>
      <w:r w:rsidRPr="00B559BD">
        <w:rPr>
          <w:rFonts w:ascii="Century" w:hAnsi="Century"/>
          <w:color w:val="000000"/>
          <w:lang w:val="uk-UA"/>
        </w:rPr>
        <w:t xml:space="preserve">11. </w:t>
      </w:r>
      <w:r w:rsidR="00CB1F35" w:rsidRPr="00B559BD">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B559BD"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B559BD">
        <w:rPr>
          <w:rFonts w:ascii="Century" w:hAnsi="Century"/>
          <w:color w:val="000000"/>
          <w:lang w:val="uk-UA"/>
        </w:rPr>
        <w:t>на виконання</w:t>
      </w:r>
      <w:r w:rsidR="003E66F3" w:rsidRPr="00B559BD">
        <w:rPr>
          <w:rFonts w:ascii="Century" w:hAnsi="Century"/>
          <w:color w:val="FF0000"/>
          <w:lang w:val="uk-UA"/>
        </w:rPr>
        <w:t xml:space="preserve"> </w:t>
      </w:r>
      <w:r w:rsidRPr="00B559BD">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B559BD" w:rsidRDefault="00DF66F4" w:rsidP="00DF66F4">
      <w:pPr>
        <w:tabs>
          <w:tab w:val="left" w:pos="709"/>
        </w:tabs>
        <w:jc w:val="both"/>
        <w:rPr>
          <w:rFonts w:ascii="Century" w:hAnsi="Century"/>
        </w:rPr>
      </w:pPr>
      <w:r w:rsidRPr="00B559BD">
        <w:rPr>
          <w:rFonts w:ascii="Century" w:hAnsi="Century"/>
          <w:color w:val="000000"/>
          <w:lang w:eastAsia="uk-UA"/>
        </w:rPr>
        <w:t xml:space="preserve">12. </w:t>
      </w:r>
      <w:r w:rsidR="00CB1F35" w:rsidRPr="00B559BD">
        <w:rPr>
          <w:rFonts w:ascii="Century" w:hAnsi="Century"/>
          <w:color w:val="000000"/>
          <w:lang w:eastAsia="uk-UA"/>
        </w:rPr>
        <w:t xml:space="preserve">Уповноважити </w:t>
      </w:r>
      <w:r w:rsidR="00CB1F35" w:rsidRPr="00B559BD">
        <w:rPr>
          <w:rStyle w:val="3781"/>
          <w:rFonts w:ascii="Century" w:hAnsi="Century"/>
        </w:rPr>
        <w:t>міського голову або іншу уповноважену ним особу</w:t>
      </w:r>
      <w:r w:rsidR="00CB1F35" w:rsidRPr="00B559BD">
        <w:rPr>
          <w:rFonts w:ascii="Century" w:hAnsi="Century"/>
        </w:rPr>
        <w:t xml:space="preserve"> </w:t>
      </w:r>
      <w:r w:rsidR="003E66F3" w:rsidRPr="00B559BD">
        <w:rPr>
          <w:rFonts w:ascii="Century" w:hAnsi="Century"/>
          <w:color w:val="000000"/>
          <w:lang w:eastAsia="uk-UA"/>
        </w:rPr>
        <w:t>від імені</w:t>
      </w:r>
      <w:r w:rsidR="00CB1F35" w:rsidRPr="00B559BD">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B559BD" w:rsidRDefault="00DF66F4" w:rsidP="00DF66F4">
      <w:pPr>
        <w:tabs>
          <w:tab w:val="left" w:pos="567"/>
        </w:tabs>
        <w:jc w:val="both"/>
        <w:rPr>
          <w:rFonts w:ascii="Century" w:hAnsi="Century"/>
        </w:rPr>
      </w:pPr>
      <w:r w:rsidRPr="00B559BD">
        <w:rPr>
          <w:rFonts w:ascii="Century" w:hAnsi="Century"/>
          <w:color w:val="303030"/>
          <w:shd w:val="clear" w:color="auto" w:fill="FFFFFF"/>
        </w:rPr>
        <w:t xml:space="preserve">13. </w:t>
      </w:r>
      <w:r w:rsidR="00CB1F35" w:rsidRPr="00B559BD">
        <w:rPr>
          <w:rFonts w:ascii="Century" w:hAnsi="Century"/>
          <w:color w:val="303030"/>
          <w:shd w:val="clear" w:color="auto" w:fill="FFFFFF"/>
        </w:rPr>
        <w:t xml:space="preserve">Затвердити проект </w:t>
      </w:r>
      <w:r w:rsidR="003E66F3" w:rsidRPr="00B559BD">
        <w:rPr>
          <w:rFonts w:ascii="Century" w:hAnsi="Century"/>
          <w:color w:val="303030"/>
          <w:shd w:val="clear" w:color="auto" w:fill="FFFFFF"/>
        </w:rPr>
        <w:t xml:space="preserve">договору оренди землі, згідно з </w:t>
      </w:r>
      <w:hyperlink r:id="rId6" w:history="1">
        <w:r w:rsidR="00CB1F35" w:rsidRPr="00B559BD">
          <w:rPr>
            <w:rStyle w:val="ac"/>
            <w:rFonts w:ascii="Century" w:hAnsi="Century"/>
            <w:color w:val="auto"/>
            <w:u w:val="none"/>
            <w:shd w:val="clear" w:color="auto" w:fill="FFFFFF"/>
          </w:rPr>
          <w:t>додатком</w:t>
        </w:r>
      </w:hyperlink>
      <w:r w:rsidR="00CB1F35" w:rsidRPr="00B559BD">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B559BD">
        <w:rPr>
          <w:rFonts w:ascii="Century" w:hAnsi="Century"/>
        </w:rPr>
        <w:t xml:space="preserve">14. </w:t>
      </w:r>
      <w:r w:rsidR="00573580" w:rsidRPr="00B559BD">
        <w:rPr>
          <w:rFonts w:ascii="Century" w:hAnsi="Century"/>
        </w:rPr>
        <w:t xml:space="preserve">Контроль </w:t>
      </w:r>
      <w:r w:rsidR="00573580" w:rsidRPr="003E66F3">
        <w:rPr>
          <w:rFonts w:ascii="Century" w:hAnsi="Century"/>
        </w:rPr>
        <w:t>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044E62DE" w14:textId="77777777" w:rsidR="00573580" w:rsidRPr="003E66F3" w:rsidRDefault="00573580" w:rsidP="00C90814">
      <w:pPr>
        <w:ind w:left="1080"/>
        <w:rPr>
          <w:rFonts w:ascii="Century" w:hAnsi="Century"/>
        </w:rPr>
      </w:pPr>
    </w:p>
    <w:p w14:paraId="1ADA406D" w14:textId="77777777" w:rsidR="00C90814" w:rsidRPr="003E66F3" w:rsidRDefault="00C90814" w:rsidP="00C90814">
      <w:pPr>
        <w:ind w:left="1080"/>
        <w:rPr>
          <w:rFonts w:ascii="Century" w:hAnsi="Century"/>
        </w:rPr>
      </w:pPr>
    </w:p>
    <w:p w14:paraId="5688C09F" w14:textId="0655A4F6" w:rsidR="00D532B8" w:rsidRDefault="00D532B8" w:rsidP="00CE2311">
      <w:pPr>
        <w:ind w:right="99"/>
        <w:jc w:val="center"/>
        <w:rPr>
          <w:rFonts w:ascii="Century" w:hAnsi="Century"/>
        </w:rPr>
      </w:pPr>
    </w:p>
    <w:p w14:paraId="1EA6346E" w14:textId="6936293D" w:rsidR="000435F8" w:rsidRDefault="000435F8" w:rsidP="00CE2311">
      <w:pPr>
        <w:ind w:right="99"/>
        <w:jc w:val="center"/>
        <w:rPr>
          <w:rFonts w:ascii="Century" w:hAnsi="Century"/>
        </w:rPr>
      </w:pPr>
    </w:p>
    <w:p w14:paraId="5DD8FBB9" w14:textId="683DDDFE" w:rsidR="000435F8" w:rsidRDefault="000435F8" w:rsidP="00CE2311">
      <w:pPr>
        <w:ind w:right="99"/>
        <w:jc w:val="center"/>
        <w:rPr>
          <w:rFonts w:ascii="Century" w:hAnsi="Century"/>
        </w:rPr>
      </w:pPr>
    </w:p>
    <w:p w14:paraId="287A47CB" w14:textId="76210D83" w:rsidR="000435F8" w:rsidRDefault="000435F8" w:rsidP="00CE2311">
      <w:pPr>
        <w:ind w:right="99"/>
        <w:jc w:val="center"/>
        <w:rPr>
          <w:rFonts w:ascii="Century" w:hAnsi="Century"/>
        </w:rPr>
      </w:pPr>
    </w:p>
    <w:p w14:paraId="6D104177" w14:textId="23AC5B35" w:rsidR="000435F8" w:rsidRDefault="000435F8" w:rsidP="00CE2311">
      <w:pPr>
        <w:ind w:right="99"/>
        <w:jc w:val="center"/>
        <w:rPr>
          <w:rFonts w:ascii="Century" w:hAnsi="Century"/>
        </w:rPr>
      </w:pPr>
    </w:p>
    <w:p w14:paraId="6994F81C" w14:textId="1AC22758" w:rsidR="000435F8" w:rsidRDefault="000435F8" w:rsidP="00222F14">
      <w:pPr>
        <w:ind w:right="99"/>
        <w:rPr>
          <w:rFonts w:ascii="Century" w:hAnsi="Century"/>
        </w:rPr>
      </w:pPr>
    </w:p>
    <w:p w14:paraId="256C100F" w14:textId="77777777" w:rsidR="00BB3125" w:rsidRDefault="00BB3125" w:rsidP="00222F14">
      <w:pPr>
        <w:ind w:right="99"/>
        <w:rPr>
          <w:rFonts w:ascii="Century" w:hAnsi="Century"/>
        </w:rPr>
      </w:pPr>
    </w:p>
    <w:p w14:paraId="7305AFE3" w14:textId="77777777" w:rsidR="00222F14" w:rsidRPr="00194F0E" w:rsidRDefault="00222F14" w:rsidP="00222F14">
      <w:pPr>
        <w:ind w:right="99"/>
        <w:rPr>
          <w:rFonts w:ascii="Century" w:hAnsi="Century"/>
          <w:b/>
          <w:color w:val="000000"/>
        </w:rPr>
      </w:pPr>
    </w:p>
    <w:p w14:paraId="12FF2B82" w14:textId="77777777" w:rsidR="000435F8" w:rsidRPr="00194F0E" w:rsidRDefault="000435F8" w:rsidP="00222F14">
      <w:pPr>
        <w:ind w:left="6379" w:right="99" w:hanging="567"/>
        <w:jc w:val="both"/>
        <w:rPr>
          <w:rFonts w:ascii="Century" w:hAnsi="Century"/>
          <w:b/>
          <w:color w:val="000000"/>
        </w:rPr>
      </w:pPr>
      <w:r w:rsidRPr="00194F0E">
        <w:rPr>
          <w:rFonts w:ascii="Century" w:hAnsi="Century"/>
          <w:b/>
          <w:color w:val="000000"/>
        </w:rPr>
        <w:lastRenderedPageBreak/>
        <w:t xml:space="preserve">Додаток №1 </w:t>
      </w:r>
    </w:p>
    <w:p w14:paraId="6234CBD4" w14:textId="448ECB18" w:rsidR="000435F8" w:rsidRDefault="000435F8" w:rsidP="00222F14">
      <w:pPr>
        <w:ind w:left="6372" w:right="99" w:hanging="560"/>
        <w:jc w:val="both"/>
        <w:rPr>
          <w:rFonts w:ascii="Century" w:hAnsi="Century"/>
          <w:b/>
          <w:color w:val="000000"/>
        </w:rPr>
      </w:pPr>
      <w:r w:rsidRPr="00194F0E">
        <w:rPr>
          <w:rFonts w:ascii="Century" w:hAnsi="Century"/>
          <w:b/>
          <w:color w:val="000000"/>
        </w:rPr>
        <w:t>до рішення</w:t>
      </w:r>
      <w:r w:rsidR="00A05A38">
        <w:rPr>
          <w:rFonts w:ascii="Century" w:hAnsi="Century"/>
          <w:b/>
          <w:color w:val="000000"/>
        </w:rPr>
        <w:t xml:space="preserve"> сесії</w:t>
      </w:r>
    </w:p>
    <w:p w14:paraId="1E7C674C" w14:textId="77777777" w:rsidR="000435F8" w:rsidRPr="00194F0E" w:rsidRDefault="000435F8" w:rsidP="00222F14">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25939BF0" w14:textId="7B2E0701" w:rsidR="000435F8" w:rsidRPr="00194F0E" w:rsidRDefault="000435F8" w:rsidP="00222F14">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lang w:val="en-US"/>
        </w:rPr>
        <w:t>16</w:t>
      </w:r>
      <w:r w:rsidRPr="00194F0E">
        <w:rPr>
          <w:rFonts w:ascii="Century" w:hAnsi="Century"/>
          <w:b/>
          <w:color w:val="000000"/>
        </w:rPr>
        <w:t>.</w:t>
      </w:r>
      <w:r>
        <w:rPr>
          <w:rFonts w:ascii="Century" w:hAnsi="Century"/>
          <w:b/>
          <w:color w:val="000000"/>
          <w:lang w:val="en-US"/>
        </w:rPr>
        <w:t>11</w:t>
      </w:r>
      <w:r w:rsidRPr="00194F0E">
        <w:rPr>
          <w:rFonts w:ascii="Century" w:hAnsi="Century"/>
          <w:b/>
          <w:color w:val="000000"/>
        </w:rPr>
        <w:t xml:space="preserve"> 2023 р. №</w:t>
      </w:r>
      <w:r w:rsidR="001E592A">
        <w:rPr>
          <w:rFonts w:ascii="Century" w:hAnsi="Century"/>
          <w:b/>
          <w:color w:val="000000"/>
        </w:rPr>
        <w:t>23/39-6629</w:t>
      </w:r>
      <w:bookmarkStart w:id="0" w:name="_GoBack"/>
      <w:bookmarkEnd w:id="0"/>
    </w:p>
    <w:p w14:paraId="2AD20B0C" w14:textId="77777777" w:rsidR="000435F8" w:rsidRPr="00194F0E" w:rsidRDefault="000435F8" w:rsidP="00222F14">
      <w:pPr>
        <w:ind w:left="6372" w:right="99"/>
        <w:jc w:val="both"/>
        <w:rPr>
          <w:rFonts w:ascii="Century" w:hAnsi="Century"/>
          <w:b/>
          <w:color w:val="000000"/>
        </w:rPr>
      </w:pPr>
    </w:p>
    <w:p w14:paraId="30FF8189" w14:textId="77777777" w:rsidR="001D6FE0" w:rsidRDefault="001D6FE0" w:rsidP="00222F14">
      <w:pPr>
        <w:ind w:left="6372" w:right="99"/>
        <w:jc w:val="both"/>
        <w:rPr>
          <w:rFonts w:ascii="Century" w:hAnsi="Century"/>
          <w:b/>
          <w:i/>
          <w:iCs/>
          <w:color w:val="000000"/>
        </w:rPr>
      </w:pPr>
    </w:p>
    <w:p w14:paraId="56FEA26D" w14:textId="508FA025" w:rsidR="000435F8" w:rsidRPr="00194F0E" w:rsidRDefault="000435F8" w:rsidP="00222F14">
      <w:pPr>
        <w:ind w:left="6372" w:right="99"/>
        <w:jc w:val="both"/>
        <w:rPr>
          <w:rFonts w:ascii="Century" w:hAnsi="Century"/>
          <w:b/>
          <w:i/>
          <w:iCs/>
          <w:color w:val="000000"/>
        </w:rPr>
      </w:pPr>
      <w:r w:rsidRPr="00194F0E">
        <w:rPr>
          <w:rFonts w:ascii="Century" w:hAnsi="Century"/>
          <w:b/>
          <w:i/>
          <w:iCs/>
          <w:color w:val="000000"/>
        </w:rPr>
        <w:t>ПРОЕКТ</w:t>
      </w:r>
    </w:p>
    <w:p w14:paraId="01AA0BFD" w14:textId="77777777" w:rsidR="000435F8" w:rsidRPr="00194F0E" w:rsidRDefault="000435F8" w:rsidP="00222F14">
      <w:pPr>
        <w:ind w:left="6372" w:right="99"/>
        <w:jc w:val="both"/>
        <w:rPr>
          <w:rFonts w:ascii="Century" w:hAnsi="Century"/>
          <w:b/>
          <w:i/>
          <w:iCs/>
          <w:color w:val="000000"/>
        </w:rPr>
      </w:pPr>
    </w:p>
    <w:p w14:paraId="35D1B2E5" w14:textId="56B43B5D" w:rsidR="001D6FE0" w:rsidRDefault="001D6FE0" w:rsidP="001D6FE0">
      <w:pPr>
        <w:jc w:val="center"/>
        <w:rPr>
          <w:rFonts w:ascii="Century" w:hAnsi="Century"/>
          <w:b/>
          <w:sz w:val="28"/>
          <w:szCs w:val="20"/>
        </w:rPr>
      </w:pPr>
      <w:r w:rsidRPr="001D6FE0">
        <w:rPr>
          <w:rFonts w:ascii="Century" w:hAnsi="Century"/>
          <w:b/>
          <w:noProof/>
          <w:sz w:val="28"/>
          <w:szCs w:val="20"/>
          <w:lang w:eastAsia="uk-UA"/>
        </w:rPr>
        <w:drawing>
          <wp:inline distT="0" distB="0" distL="0" distR="0" wp14:anchorId="01F17FB0" wp14:editId="28BC3118">
            <wp:extent cx="418830" cy="5981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lum contrast="42000"/>
                      <a:extLst>
                        <a:ext uri="{28A0092B-C50C-407E-A947-70E740481C1C}">
                          <a14:useLocalDpi xmlns:a14="http://schemas.microsoft.com/office/drawing/2010/main" val="0"/>
                        </a:ext>
                      </a:extLst>
                    </a:blip>
                    <a:srcRect/>
                    <a:stretch>
                      <a:fillRect/>
                    </a:stretch>
                  </pic:blipFill>
                  <pic:spPr bwMode="auto">
                    <a:xfrm>
                      <a:off x="0" y="0"/>
                      <a:ext cx="425436" cy="607604"/>
                    </a:xfrm>
                    <a:prstGeom prst="rect">
                      <a:avLst/>
                    </a:prstGeom>
                    <a:noFill/>
                    <a:ln>
                      <a:noFill/>
                    </a:ln>
                  </pic:spPr>
                </pic:pic>
              </a:graphicData>
            </a:graphic>
          </wp:inline>
        </w:drawing>
      </w:r>
    </w:p>
    <w:p w14:paraId="5B5640DD" w14:textId="77777777" w:rsidR="001D6FE0" w:rsidRDefault="001D6FE0" w:rsidP="001D6FE0">
      <w:pPr>
        <w:jc w:val="center"/>
        <w:rPr>
          <w:rFonts w:ascii="Century" w:hAnsi="Century"/>
          <w:b/>
          <w:sz w:val="28"/>
          <w:szCs w:val="20"/>
        </w:rPr>
      </w:pPr>
    </w:p>
    <w:p w14:paraId="4562ABBE" w14:textId="0C7DA8DD" w:rsidR="001D6FE0" w:rsidRPr="001D6FE0" w:rsidRDefault="001D6FE0" w:rsidP="001D6FE0">
      <w:pPr>
        <w:jc w:val="center"/>
        <w:rPr>
          <w:rFonts w:ascii="Century" w:hAnsi="Century"/>
          <w:b/>
          <w:sz w:val="28"/>
          <w:szCs w:val="20"/>
        </w:rPr>
      </w:pPr>
      <w:r w:rsidRPr="001D6FE0">
        <w:rPr>
          <w:rFonts w:ascii="Century" w:hAnsi="Century"/>
          <w:b/>
          <w:sz w:val="28"/>
          <w:szCs w:val="20"/>
        </w:rPr>
        <w:t>УКРАЇНА  UKRAINE</w:t>
      </w:r>
    </w:p>
    <w:p w14:paraId="75637ADA" w14:textId="77777777" w:rsidR="001D6FE0" w:rsidRPr="001D6FE0" w:rsidRDefault="001D6FE0" w:rsidP="001D6FE0">
      <w:pPr>
        <w:jc w:val="center"/>
        <w:rPr>
          <w:rFonts w:ascii="Century" w:hAnsi="Century"/>
          <w:b/>
          <w:sz w:val="28"/>
          <w:szCs w:val="20"/>
        </w:rPr>
      </w:pPr>
      <w:r w:rsidRPr="001D6FE0">
        <w:rPr>
          <w:rFonts w:ascii="Century" w:hAnsi="Century"/>
          <w:b/>
          <w:sz w:val="28"/>
          <w:szCs w:val="20"/>
        </w:rPr>
        <w:t>ДОГОВІР ОРЕНДИ</w:t>
      </w:r>
    </w:p>
    <w:p w14:paraId="046CED71" w14:textId="77777777" w:rsidR="001D6FE0" w:rsidRPr="001D6FE0" w:rsidRDefault="001D6FE0" w:rsidP="001D6FE0">
      <w:pPr>
        <w:jc w:val="center"/>
        <w:rPr>
          <w:rFonts w:ascii="Century" w:hAnsi="Century"/>
          <w:b/>
          <w:sz w:val="28"/>
          <w:szCs w:val="20"/>
        </w:rPr>
      </w:pPr>
      <w:r w:rsidRPr="001D6FE0">
        <w:rPr>
          <w:rFonts w:ascii="Century" w:hAnsi="Century"/>
          <w:b/>
          <w:sz w:val="28"/>
          <w:szCs w:val="20"/>
        </w:rPr>
        <w:t>земельної ділянки</w:t>
      </w:r>
    </w:p>
    <w:p w14:paraId="61DDBF6C" w14:textId="77777777" w:rsidR="001D6FE0" w:rsidRPr="001D6FE0" w:rsidRDefault="001D6FE0" w:rsidP="001D6FE0">
      <w:pPr>
        <w:rPr>
          <w:rFonts w:ascii="Century" w:hAnsi="Century"/>
        </w:rPr>
      </w:pPr>
    </w:p>
    <w:p w14:paraId="130574FE" w14:textId="77777777" w:rsidR="001D6FE0" w:rsidRPr="001D6FE0" w:rsidRDefault="001D6FE0" w:rsidP="001D6FE0">
      <w:pPr>
        <w:jc w:val="center"/>
        <w:rPr>
          <w:rFonts w:ascii="Century" w:hAnsi="Century"/>
        </w:rPr>
      </w:pPr>
      <w:proofErr w:type="spellStart"/>
      <w:r w:rsidRPr="001D6FE0">
        <w:rPr>
          <w:rFonts w:ascii="Century" w:hAnsi="Century"/>
        </w:rPr>
        <w:t>м.Городок</w:t>
      </w:r>
      <w:proofErr w:type="spellEnd"/>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t xml:space="preserve">«____» ___________2023 року </w:t>
      </w:r>
    </w:p>
    <w:p w14:paraId="5365F72F" w14:textId="77777777" w:rsidR="001D6FE0" w:rsidRPr="001D6FE0" w:rsidRDefault="001D6FE0" w:rsidP="001D6FE0">
      <w:pPr>
        <w:jc w:val="both"/>
        <w:rPr>
          <w:rFonts w:ascii="Century" w:hAnsi="Century"/>
        </w:rPr>
      </w:pPr>
    </w:p>
    <w:p w14:paraId="09C8A7C9" w14:textId="77777777" w:rsidR="001D6FE0" w:rsidRPr="001D6FE0" w:rsidRDefault="001D6FE0" w:rsidP="001D6FE0">
      <w:pPr>
        <w:ind w:firstLine="708"/>
        <w:jc w:val="both"/>
        <w:rPr>
          <w:rFonts w:ascii="Century" w:hAnsi="Century"/>
        </w:rPr>
      </w:pPr>
      <w:r w:rsidRPr="001D6FE0">
        <w:rPr>
          <w:rFonts w:ascii="Century" w:hAnsi="Century"/>
        </w:rPr>
        <w:t xml:space="preserve">Ми, що нижче підписалися </w:t>
      </w:r>
      <w:r w:rsidRPr="001D6FE0">
        <w:rPr>
          <w:rFonts w:ascii="Century" w:hAnsi="Century"/>
          <w:b/>
        </w:rPr>
        <w:t xml:space="preserve">ГОРОДОЦЬКА МІСЬКА РАДА ЛЬВІВСЬКОЇ ОБЛАСТІ, </w:t>
      </w:r>
      <w:r w:rsidRPr="001D6FE0">
        <w:rPr>
          <w:rFonts w:ascii="Century" w:hAnsi="Century"/>
        </w:rPr>
        <w:t xml:space="preserve">ідентифікаційний код юридичної особи 26269892, місцезнаходження юридичної особи: Україна, 81500, Львівська область, місто Городок, майдан Гайдамаків, 6, в особі міського голови </w:t>
      </w:r>
      <w:r w:rsidRPr="001D6FE0">
        <w:rPr>
          <w:rFonts w:ascii="Century" w:hAnsi="Century"/>
          <w:b/>
        </w:rPr>
        <w:t xml:space="preserve">Ременяка Володимира Васильовича, </w:t>
      </w:r>
      <w:r w:rsidRPr="001D6FE0">
        <w:rPr>
          <w:rFonts w:ascii="Century" w:hAnsi="Century"/>
        </w:rPr>
        <w:t>який діє на підставі Закону України «Про місцеве самоврядування в Україні», з однієї сторони, іменований в подальшому «Орендодавець» та ___________________________________________________________________</w:t>
      </w:r>
    </w:p>
    <w:p w14:paraId="71D97819" w14:textId="77777777" w:rsidR="001D6FE0" w:rsidRPr="001D6FE0" w:rsidRDefault="001D6FE0" w:rsidP="001D6FE0">
      <w:pPr>
        <w:jc w:val="both"/>
        <w:rPr>
          <w:rFonts w:ascii="Century" w:hAnsi="Century"/>
          <w:bCs/>
          <w:iCs/>
        </w:rPr>
      </w:pPr>
      <w:r w:rsidRPr="001D6FE0">
        <w:rPr>
          <w:rFonts w:ascii="Century" w:hAnsi="Century"/>
        </w:rPr>
        <w:t>_______________________________________________________________________________________________, з другої сторони,  іменовані в подальшому  «Орендар»,</w:t>
      </w:r>
      <w:r w:rsidRPr="001D6FE0">
        <w:rPr>
          <w:rFonts w:ascii="Century" w:hAnsi="Century"/>
          <w:bCs/>
          <w:iCs/>
          <w:lang w:eastAsia="uk-UA"/>
        </w:rPr>
        <w:t xml:space="preserve"> </w:t>
      </w:r>
      <w:r w:rsidRPr="001D6FE0">
        <w:rPr>
          <w:rFonts w:ascii="Century" w:hAnsi="Century"/>
          <w:bCs/>
          <w:iCs/>
        </w:rPr>
        <w:t>на підставі Протоколу №____________________________</w:t>
      </w:r>
    </w:p>
    <w:p w14:paraId="3EE14C1F" w14:textId="77777777" w:rsidR="001D6FE0" w:rsidRPr="001D6FE0" w:rsidRDefault="001D6FE0" w:rsidP="001D6FE0">
      <w:pPr>
        <w:jc w:val="both"/>
        <w:rPr>
          <w:rFonts w:ascii="Century" w:hAnsi="Century"/>
        </w:rPr>
      </w:pPr>
      <w:r w:rsidRPr="001D6FE0">
        <w:rPr>
          <w:rFonts w:ascii="Century" w:hAnsi="Century"/>
          <w:bCs/>
          <w:iCs/>
        </w:rPr>
        <w:t>про результати земельних торгів у формі аукціону з продажу права оренди земельної ділянки, який сформовано _____________, уклали цей договір про нижченаведене:</w:t>
      </w:r>
    </w:p>
    <w:p w14:paraId="6432109C" w14:textId="77777777" w:rsidR="001D6FE0" w:rsidRPr="001D6FE0" w:rsidRDefault="001D6FE0" w:rsidP="001D6FE0">
      <w:pPr>
        <w:ind w:firstLine="708"/>
        <w:jc w:val="both"/>
        <w:rPr>
          <w:rFonts w:ascii="Century" w:hAnsi="Century"/>
          <w:bCs/>
          <w:iCs/>
        </w:rPr>
      </w:pPr>
    </w:p>
    <w:p w14:paraId="6FB41838" w14:textId="77777777" w:rsidR="001D6FE0" w:rsidRPr="001D6FE0" w:rsidRDefault="001D6FE0" w:rsidP="001D6FE0">
      <w:pPr>
        <w:ind w:firstLine="708"/>
        <w:jc w:val="center"/>
        <w:rPr>
          <w:rFonts w:ascii="Century" w:hAnsi="Century"/>
          <w:bCs/>
          <w:iCs/>
        </w:rPr>
      </w:pPr>
      <w:r w:rsidRPr="001D6FE0">
        <w:rPr>
          <w:rFonts w:ascii="Century" w:hAnsi="Century"/>
          <w:bCs/>
          <w:iCs/>
        </w:rPr>
        <w:t>ПРЕДМЕТ ДОГОВОРУ</w:t>
      </w:r>
    </w:p>
    <w:p w14:paraId="6B121D98" w14:textId="77777777" w:rsidR="001D6FE0" w:rsidRPr="001D6FE0" w:rsidRDefault="001D6FE0" w:rsidP="001D6FE0">
      <w:pPr>
        <w:ind w:firstLine="708"/>
        <w:jc w:val="both"/>
        <w:rPr>
          <w:rFonts w:ascii="Century" w:hAnsi="Century"/>
          <w:bCs/>
          <w:iCs/>
        </w:rPr>
      </w:pPr>
      <w:r w:rsidRPr="001D6FE0">
        <w:rPr>
          <w:rFonts w:ascii="Century" w:hAnsi="Century"/>
          <w:bCs/>
          <w:iCs/>
        </w:rPr>
        <w:t xml:space="preserve">1. Орендодавець надає, а Орендар приймає в строкове платне користування земельну ділянку не сільськогосподарського призначення, площею ____га, кадастровий номер: _______________________, що розташована за </w:t>
      </w:r>
      <w:proofErr w:type="spellStart"/>
      <w:r w:rsidRPr="001D6FE0">
        <w:rPr>
          <w:rFonts w:ascii="Century" w:hAnsi="Century"/>
          <w:bCs/>
          <w:iCs/>
        </w:rPr>
        <w:t>адресою</w:t>
      </w:r>
      <w:proofErr w:type="spellEnd"/>
      <w:r w:rsidRPr="001D6FE0">
        <w:rPr>
          <w:rFonts w:ascii="Century" w:hAnsi="Century"/>
          <w:bCs/>
          <w:iCs/>
        </w:rPr>
        <w:t>: Львівська обл., ______________, на території Городоцької міської ради, категорія земель – _____________________________________________, цільове призначення – _________________________________________________________________.</w:t>
      </w:r>
    </w:p>
    <w:p w14:paraId="310636CC" w14:textId="77777777" w:rsidR="001D6FE0" w:rsidRPr="001D6FE0" w:rsidRDefault="001D6FE0" w:rsidP="001D6FE0">
      <w:pPr>
        <w:ind w:firstLine="708"/>
        <w:jc w:val="both"/>
        <w:rPr>
          <w:rFonts w:ascii="Century" w:hAnsi="Century"/>
          <w:bCs/>
          <w:iCs/>
        </w:rPr>
      </w:pPr>
    </w:p>
    <w:p w14:paraId="5670FD36" w14:textId="77777777" w:rsidR="001D6FE0" w:rsidRPr="001D6FE0" w:rsidRDefault="001D6FE0" w:rsidP="001D6FE0">
      <w:pPr>
        <w:ind w:firstLine="708"/>
        <w:jc w:val="center"/>
        <w:rPr>
          <w:rFonts w:ascii="Century" w:hAnsi="Century"/>
          <w:bCs/>
          <w:iCs/>
        </w:rPr>
      </w:pPr>
      <w:r w:rsidRPr="001D6FE0">
        <w:rPr>
          <w:rFonts w:ascii="Century" w:hAnsi="Century"/>
          <w:bCs/>
          <w:iCs/>
        </w:rPr>
        <w:t>ОБ’ЄКТ ОРЕНДИ</w:t>
      </w:r>
    </w:p>
    <w:p w14:paraId="47AED6EF" w14:textId="77777777" w:rsidR="001D6FE0" w:rsidRPr="001D6FE0" w:rsidRDefault="001D6FE0" w:rsidP="001D6FE0">
      <w:pPr>
        <w:ind w:firstLine="708"/>
        <w:jc w:val="both"/>
        <w:rPr>
          <w:rFonts w:ascii="Century" w:hAnsi="Century"/>
          <w:bCs/>
          <w:iCs/>
        </w:rPr>
      </w:pPr>
      <w:r w:rsidRPr="001D6FE0">
        <w:rPr>
          <w:rFonts w:ascii="Century" w:hAnsi="Century"/>
          <w:bCs/>
          <w:iCs/>
        </w:rPr>
        <w:t>2. В оренду передається земельна ділянка площею _____га, кадастровий номер ____________________.</w:t>
      </w:r>
    </w:p>
    <w:p w14:paraId="19787242" w14:textId="77777777" w:rsidR="001D6FE0" w:rsidRPr="001D6FE0" w:rsidRDefault="001D6FE0" w:rsidP="001D6FE0">
      <w:pPr>
        <w:ind w:firstLine="708"/>
        <w:jc w:val="both"/>
        <w:rPr>
          <w:rFonts w:ascii="Century" w:hAnsi="Century"/>
          <w:bCs/>
          <w:iCs/>
        </w:rPr>
      </w:pPr>
      <w:r w:rsidRPr="001D6FE0">
        <w:rPr>
          <w:rFonts w:ascii="Century" w:hAnsi="Century"/>
          <w:bCs/>
          <w:iCs/>
        </w:rPr>
        <w:t>3. На земельній ділянці відсутні об’єкти  нерухомого майна.</w:t>
      </w:r>
    </w:p>
    <w:p w14:paraId="3CC402E0" w14:textId="77777777" w:rsidR="001D6FE0" w:rsidRPr="001D6FE0" w:rsidRDefault="001D6FE0" w:rsidP="001D6FE0">
      <w:pPr>
        <w:ind w:firstLine="708"/>
        <w:jc w:val="both"/>
        <w:rPr>
          <w:rFonts w:ascii="Century" w:hAnsi="Century"/>
          <w:bCs/>
          <w:iCs/>
        </w:rPr>
      </w:pPr>
      <w:r w:rsidRPr="001D6FE0">
        <w:rPr>
          <w:rFonts w:ascii="Century" w:hAnsi="Century"/>
          <w:bCs/>
          <w:iCs/>
        </w:rPr>
        <w:t>4. Нормативна грошова оцінка земельної ділянки відповідно до витягу із технічної документації про нормативну грошову оцінку земельної ділянки від  _____________ становить _________________ грн (прописом).</w:t>
      </w:r>
    </w:p>
    <w:p w14:paraId="46AF2E5B" w14:textId="77777777" w:rsidR="001D6FE0" w:rsidRPr="001D6FE0" w:rsidRDefault="001D6FE0" w:rsidP="001D6FE0">
      <w:pPr>
        <w:ind w:firstLine="708"/>
        <w:jc w:val="both"/>
        <w:rPr>
          <w:rFonts w:ascii="Century" w:hAnsi="Century"/>
          <w:bCs/>
          <w:iCs/>
        </w:rPr>
      </w:pPr>
      <w:r w:rsidRPr="001D6FE0">
        <w:rPr>
          <w:rFonts w:ascii="Century" w:hAnsi="Century"/>
          <w:bCs/>
          <w:iCs/>
        </w:rPr>
        <w:t>5. Земельна ділянка, яка передається в оренду, не має недоліків,  що можуть перешкоджати її ефективному використанню.</w:t>
      </w:r>
    </w:p>
    <w:p w14:paraId="0869D6B9" w14:textId="23361A10" w:rsidR="001D6FE0" w:rsidRPr="001D6FE0" w:rsidRDefault="001D6FE0" w:rsidP="001D6FE0">
      <w:pPr>
        <w:ind w:firstLine="708"/>
        <w:jc w:val="both"/>
        <w:rPr>
          <w:rFonts w:ascii="Century" w:hAnsi="Century"/>
          <w:bCs/>
          <w:iCs/>
        </w:rPr>
      </w:pPr>
      <w:r w:rsidRPr="001D6FE0">
        <w:rPr>
          <w:rFonts w:ascii="Century" w:hAnsi="Century"/>
          <w:bCs/>
          <w:iCs/>
        </w:rPr>
        <w:lastRenderedPageBreak/>
        <w:t>6. Інші особливості об’єкта оренди, які можуть вплинути на орендні відносини відсутні.</w:t>
      </w:r>
    </w:p>
    <w:p w14:paraId="5F5F2669" w14:textId="77777777" w:rsidR="001D6FE0" w:rsidRPr="001D6FE0" w:rsidRDefault="001D6FE0" w:rsidP="001D6FE0">
      <w:pPr>
        <w:ind w:firstLine="708"/>
        <w:jc w:val="center"/>
        <w:rPr>
          <w:rFonts w:ascii="Century" w:hAnsi="Century"/>
          <w:bCs/>
          <w:iCs/>
        </w:rPr>
      </w:pPr>
      <w:r w:rsidRPr="001D6FE0">
        <w:rPr>
          <w:rFonts w:ascii="Century" w:hAnsi="Century"/>
          <w:bCs/>
          <w:iCs/>
        </w:rPr>
        <w:t>СТРОК ДІЇ ДОГОВОРУ</w:t>
      </w:r>
    </w:p>
    <w:p w14:paraId="6051749E" w14:textId="77777777" w:rsidR="001D6FE0" w:rsidRPr="001D6FE0" w:rsidRDefault="001D6FE0" w:rsidP="001D6FE0">
      <w:pPr>
        <w:ind w:firstLine="708"/>
        <w:jc w:val="both"/>
        <w:rPr>
          <w:rFonts w:ascii="Century" w:hAnsi="Century"/>
          <w:bCs/>
          <w:iCs/>
        </w:rPr>
      </w:pPr>
      <w:r w:rsidRPr="001D6FE0">
        <w:rPr>
          <w:rFonts w:ascii="Century" w:hAnsi="Century"/>
          <w:bCs/>
          <w:iCs/>
        </w:rPr>
        <w:t>7. Договір укладено на ___ (прописом) років. Після закінчення строку договору Орендар має переважне право поновлення його на новий строк. У цьому разі Орендар повинен не пізніше ніж за 90 днів до закінчення строку дії договору повідомити письмово Орендаря про намір продовжити його дію. Якщо Орендар після закінчення договору оренди не має бажання продовжити термін дії договору на новий строк і по акту приймання-передачі не передав земельну ділянку Орендодавцеві, Орендар зобов’язаний відшкодувати Орендодавцю збитки в розмірі не отриманої орендної плати, нарахованої на підставі нормативної грошової оцінки, яка діяла на момент нарахування збитків, за весь період до моменту передачі земельної ділянки Орендодавцю, або до моменту набрання чинності нового договору оренди.</w:t>
      </w:r>
    </w:p>
    <w:p w14:paraId="2FF3AF82" w14:textId="77777777" w:rsidR="001D6FE0" w:rsidRPr="001D6FE0" w:rsidRDefault="001D6FE0" w:rsidP="001D6FE0">
      <w:pPr>
        <w:ind w:firstLine="708"/>
        <w:jc w:val="center"/>
        <w:rPr>
          <w:rFonts w:ascii="Century" w:hAnsi="Century"/>
          <w:bCs/>
          <w:iCs/>
        </w:rPr>
      </w:pPr>
      <w:r w:rsidRPr="001D6FE0">
        <w:rPr>
          <w:rFonts w:ascii="Century" w:hAnsi="Century"/>
          <w:bCs/>
          <w:iCs/>
        </w:rPr>
        <w:t>ОРЕНДНА ПЛАТА</w:t>
      </w:r>
    </w:p>
    <w:p w14:paraId="32A0ED76" w14:textId="77777777" w:rsidR="001D6FE0" w:rsidRPr="001D6FE0" w:rsidRDefault="001D6FE0" w:rsidP="001D6FE0">
      <w:pPr>
        <w:ind w:firstLine="708"/>
        <w:jc w:val="both"/>
        <w:rPr>
          <w:rFonts w:ascii="Century" w:hAnsi="Century"/>
          <w:b/>
          <w:bCs/>
          <w:iCs/>
        </w:rPr>
      </w:pPr>
      <w:r w:rsidRPr="001D6FE0">
        <w:rPr>
          <w:rFonts w:ascii="Century" w:hAnsi="Century"/>
          <w:bCs/>
          <w:iCs/>
        </w:rPr>
        <w:t xml:space="preserve">8. За оренду земельної ділянки Орендар сплачує орендну плату у грошовій формі, у національній валюті України. </w:t>
      </w:r>
      <w:r w:rsidRPr="001D6FE0">
        <w:rPr>
          <w:rFonts w:ascii="Century" w:hAnsi="Century"/>
          <w:b/>
          <w:bCs/>
          <w:iCs/>
        </w:rPr>
        <w:t>Розмір річної орендної плати</w:t>
      </w:r>
      <w:r w:rsidRPr="001D6FE0">
        <w:rPr>
          <w:rFonts w:ascii="Century" w:hAnsi="Century"/>
          <w:bCs/>
          <w:iCs/>
        </w:rPr>
        <w:t xml:space="preserve"> визначається за результатами земельних торгів (Протокол №_______________ про результати земельних торгів у формі аукціону з продажу права оренди земельної ділянки, який сформовано _________) і </w:t>
      </w:r>
      <w:r w:rsidRPr="001D6FE0">
        <w:rPr>
          <w:rFonts w:ascii="Century" w:hAnsi="Century"/>
          <w:b/>
          <w:bCs/>
          <w:iCs/>
        </w:rPr>
        <w:t xml:space="preserve">становить _________ грн </w:t>
      </w:r>
      <w:r w:rsidRPr="001D6FE0">
        <w:rPr>
          <w:rFonts w:ascii="Century" w:hAnsi="Century"/>
          <w:bCs/>
          <w:iCs/>
        </w:rPr>
        <w:t xml:space="preserve">(прописом),  без ПДВ </w:t>
      </w:r>
      <w:r w:rsidRPr="001D6FE0">
        <w:rPr>
          <w:rFonts w:ascii="Century" w:hAnsi="Century"/>
          <w:b/>
          <w:bCs/>
          <w:iCs/>
        </w:rPr>
        <w:t>в рік,</w:t>
      </w:r>
      <w:r w:rsidRPr="001D6FE0">
        <w:rPr>
          <w:rFonts w:ascii="Century" w:hAnsi="Century"/>
          <w:bCs/>
          <w:iCs/>
        </w:rPr>
        <w:t xml:space="preserve"> що  сплачується на розрахунковий рахунок місцевого бюджету: </w:t>
      </w:r>
      <w:r w:rsidRPr="001D6FE0">
        <w:rPr>
          <w:rFonts w:ascii="Century" w:hAnsi="Century"/>
          <w:b/>
          <w:bCs/>
          <w:iCs/>
        </w:rPr>
        <w:t>Назва банку: Казначейство України (</w:t>
      </w:r>
      <w:proofErr w:type="spellStart"/>
      <w:r w:rsidRPr="001D6FE0">
        <w:rPr>
          <w:rFonts w:ascii="Century" w:hAnsi="Century"/>
          <w:b/>
          <w:bCs/>
          <w:iCs/>
        </w:rPr>
        <w:t>ел</w:t>
      </w:r>
      <w:proofErr w:type="spellEnd"/>
      <w:r w:rsidRPr="001D6FE0">
        <w:rPr>
          <w:rFonts w:ascii="Century" w:hAnsi="Century"/>
          <w:b/>
          <w:bCs/>
          <w:iCs/>
        </w:rPr>
        <w:t xml:space="preserve">. </w:t>
      </w:r>
      <w:proofErr w:type="spellStart"/>
      <w:r w:rsidRPr="001D6FE0">
        <w:rPr>
          <w:rFonts w:ascii="Century" w:hAnsi="Century"/>
          <w:b/>
          <w:bCs/>
          <w:iCs/>
        </w:rPr>
        <w:t>адм</w:t>
      </w:r>
      <w:proofErr w:type="spellEnd"/>
      <w:r w:rsidRPr="001D6FE0">
        <w:rPr>
          <w:rFonts w:ascii="Century" w:hAnsi="Century"/>
          <w:b/>
          <w:bCs/>
          <w:iCs/>
        </w:rPr>
        <w:t xml:space="preserve">. </w:t>
      </w:r>
      <w:proofErr w:type="spellStart"/>
      <w:r w:rsidRPr="001D6FE0">
        <w:rPr>
          <w:rFonts w:ascii="Century" w:hAnsi="Century"/>
          <w:b/>
          <w:bCs/>
          <w:iCs/>
        </w:rPr>
        <w:t>подат</w:t>
      </w:r>
      <w:proofErr w:type="spellEnd"/>
      <w:r w:rsidRPr="001D6FE0">
        <w:rPr>
          <w:rFonts w:ascii="Century" w:hAnsi="Century"/>
          <w:b/>
          <w:bCs/>
          <w:iCs/>
        </w:rPr>
        <w:t xml:space="preserve">.); Одержувач: ГУК </w:t>
      </w:r>
      <w:proofErr w:type="spellStart"/>
      <w:r w:rsidRPr="001D6FE0">
        <w:rPr>
          <w:rFonts w:ascii="Century" w:hAnsi="Century"/>
          <w:b/>
          <w:bCs/>
          <w:iCs/>
        </w:rPr>
        <w:t>Львiв</w:t>
      </w:r>
      <w:proofErr w:type="spellEnd"/>
      <w:r w:rsidRPr="001D6FE0">
        <w:rPr>
          <w:rFonts w:ascii="Century" w:hAnsi="Century"/>
          <w:b/>
          <w:bCs/>
          <w:iCs/>
        </w:rPr>
        <w:t xml:space="preserve">/Городоцька </w:t>
      </w:r>
      <w:proofErr w:type="spellStart"/>
      <w:r w:rsidRPr="001D6FE0">
        <w:rPr>
          <w:rFonts w:ascii="Century" w:hAnsi="Century"/>
          <w:b/>
          <w:bCs/>
          <w:iCs/>
        </w:rPr>
        <w:t>тг</w:t>
      </w:r>
      <w:proofErr w:type="spellEnd"/>
      <w:r w:rsidRPr="001D6FE0">
        <w:rPr>
          <w:rFonts w:ascii="Century" w:hAnsi="Century"/>
          <w:b/>
          <w:bCs/>
          <w:iCs/>
        </w:rPr>
        <w:t xml:space="preserve"> /18010900 (орендна плата за землю з фізичних осіб); Код Одержувача: 38008294, Розрахунковий рахунок: </w:t>
      </w:r>
      <w:r w:rsidRPr="001D6FE0">
        <w:rPr>
          <w:rFonts w:ascii="Century" w:hAnsi="Century"/>
          <w:b/>
          <w:bCs/>
          <w:iCs/>
          <w:u w:val="single"/>
        </w:rPr>
        <w:t xml:space="preserve">UA338999980334179815000013861; </w:t>
      </w:r>
      <w:r w:rsidRPr="001D6FE0">
        <w:rPr>
          <w:rFonts w:ascii="Century" w:hAnsi="Century"/>
          <w:b/>
          <w:bCs/>
          <w:iCs/>
        </w:rPr>
        <w:t>МФО: 899998.</w:t>
      </w:r>
    </w:p>
    <w:p w14:paraId="62C29C89" w14:textId="77777777" w:rsidR="001D6FE0" w:rsidRPr="001D6FE0" w:rsidRDefault="001D6FE0" w:rsidP="001D6FE0">
      <w:pPr>
        <w:ind w:firstLine="708"/>
        <w:jc w:val="both"/>
        <w:rPr>
          <w:rFonts w:ascii="Century" w:hAnsi="Century"/>
          <w:bCs/>
          <w:iCs/>
        </w:rPr>
      </w:pPr>
      <w:r w:rsidRPr="001D6FE0">
        <w:rPr>
          <w:rFonts w:ascii="Century" w:hAnsi="Century"/>
          <w:bCs/>
          <w:iCs/>
        </w:rPr>
        <w:t>9. Обчислення розміру річної плати за користування (оренду) земельної ділянки здійснюється з урахуванням їх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5EFC1759" w14:textId="77777777" w:rsidR="001D6FE0" w:rsidRPr="001D6FE0" w:rsidRDefault="001D6FE0" w:rsidP="001D6FE0">
      <w:pPr>
        <w:ind w:firstLine="708"/>
        <w:jc w:val="both"/>
        <w:rPr>
          <w:rFonts w:ascii="Century" w:hAnsi="Century"/>
          <w:bCs/>
          <w:iCs/>
        </w:rPr>
      </w:pPr>
      <w:r w:rsidRPr="001D6FE0">
        <w:rPr>
          <w:rFonts w:ascii="Century" w:hAnsi="Century"/>
          <w:bCs/>
          <w:iCs/>
        </w:rPr>
        <w:t xml:space="preserve">10. Орендна плата за перший рік оренди підлягає сплаті Орендарем у порядку та строки, визначені Кабінетом Міністрів України.  </w:t>
      </w:r>
    </w:p>
    <w:p w14:paraId="08189A89" w14:textId="77777777" w:rsidR="001D6FE0" w:rsidRPr="001D6FE0" w:rsidRDefault="001D6FE0" w:rsidP="001D6FE0">
      <w:pPr>
        <w:ind w:firstLine="708"/>
        <w:jc w:val="both"/>
        <w:rPr>
          <w:rFonts w:ascii="Century" w:hAnsi="Century"/>
          <w:bCs/>
          <w:iCs/>
        </w:rPr>
      </w:pPr>
      <w:r w:rsidRPr="001D6FE0">
        <w:rPr>
          <w:rFonts w:ascii="Century" w:hAnsi="Century"/>
          <w:bCs/>
          <w:iCs/>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32ED2E25" w14:textId="77777777" w:rsidR="001D6FE0" w:rsidRPr="001D6FE0" w:rsidRDefault="001D6FE0" w:rsidP="001D6FE0">
      <w:pPr>
        <w:ind w:firstLine="708"/>
        <w:jc w:val="both"/>
        <w:rPr>
          <w:rFonts w:ascii="Century" w:hAnsi="Century"/>
          <w:b/>
          <w:bCs/>
          <w:iCs/>
        </w:rPr>
      </w:pPr>
      <w:r w:rsidRPr="001D6FE0">
        <w:rPr>
          <w:rFonts w:ascii="Century" w:hAnsi="Century"/>
          <w:b/>
          <w:bCs/>
          <w:iCs/>
        </w:rPr>
        <w:t>Орендар доплачує за перший рік оренди земельної ділянки в сумі _________грн (прописом)  без ПДВ, яка перераховується на розрахунковий рахунок місцевого бюджету, що зазначений вище.</w:t>
      </w:r>
    </w:p>
    <w:p w14:paraId="50101A02" w14:textId="77777777" w:rsidR="001D6FE0" w:rsidRPr="001D6FE0" w:rsidRDefault="001D6FE0" w:rsidP="001D6FE0">
      <w:pPr>
        <w:ind w:firstLine="708"/>
        <w:jc w:val="both"/>
        <w:rPr>
          <w:rFonts w:ascii="Century" w:hAnsi="Century"/>
          <w:bCs/>
          <w:iCs/>
        </w:rPr>
      </w:pPr>
      <w:r w:rsidRPr="001D6FE0">
        <w:rPr>
          <w:rFonts w:ascii="Century" w:hAnsi="Century"/>
          <w:bCs/>
          <w:iCs/>
        </w:rPr>
        <w:t>Гарантійний внесок (за вирахуванням винагороди оператора електронного майданчика з гарантійного внеску переможця) оператор електронного майданчика у строк, встановлений Кабінетом Міністрів України перераховує на розрахунковий рахунок місцевого бюджету Городоцької міської  ради у строк, встановлений Кабінетом Міністрів України відповідно до ч. 22 ст. 137 Земельного кодексу.</w:t>
      </w:r>
    </w:p>
    <w:p w14:paraId="14C28D08" w14:textId="77777777" w:rsidR="001D6FE0" w:rsidRPr="001D6FE0" w:rsidRDefault="001D6FE0" w:rsidP="001D6FE0">
      <w:pPr>
        <w:ind w:firstLine="708"/>
        <w:jc w:val="both"/>
        <w:rPr>
          <w:rFonts w:ascii="Century" w:hAnsi="Century"/>
          <w:bCs/>
          <w:iCs/>
        </w:rPr>
      </w:pPr>
      <w:r w:rsidRPr="001D6FE0">
        <w:rPr>
          <w:rFonts w:ascii="Century" w:hAnsi="Century"/>
          <w:bCs/>
          <w:iCs/>
        </w:rPr>
        <w:t>11. Орендна плата за наступні роки оренди земельної ділянки перераховується Орендарем відповідно до Податкового кодексу України.</w:t>
      </w:r>
    </w:p>
    <w:p w14:paraId="06A91845" w14:textId="77777777" w:rsidR="001D6FE0" w:rsidRPr="001D6FE0" w:rsidRDefault="001D6FE0" w:rsidP="001D6FE0">
      <w:pPr>
        <w:ind w:firstLine="708"/>
        <w:jc w:val="both"/>
        <w:rPr>
          <w:rFonts w:ascii="Century" w:hAnsi="Century"/>
          <w:bCs/>
          <w:iCs/>
        </w:rPr>
      </w:pPr>
      <w:r w:rsidRPr="001D6FE0">
        <w:rPr>
          <w:rFonts w:ascii="Century" w:hAnsi="Century"/>
          <w:bCs/>
          <w:iCs/>
        </w:rPr>
        <w:t>12.Орендна плата Орендарем вноситься виключно в грошовій формі.</w:t>
      </w:r>
    </w:p>
    <w:p w14:paraId="2014B090" w14:textId="77777777" w:rsidR="001D6FE0" w:rsidRPr="001D6FE0" w:rsidRDefault="001D6FE0" w:rsidP="001D6FE0">
      <w:pPr>
        <w:ind w:firstLine="708"/>
        <w:jc w:val="both"/>
        <w:rPr>
          <w:rFonts w:ascii="Century" w:hAnsi="Century"/>
          <w:bCs/>
          <w:iCs/>
        </w:rPr>
      </w:pPr>
      <w:r w:rsidRPr="001D6FE0">
        <w:rPr>
          <w:rFonts w:ascii="Century" w:hAnsi="Century"/>
          <w:bCs/>
          <w:iCs/>
        </w:rPr>
        <w:t>13. Розмір орендної плати переглядається щорічно у разі:</w:t>
      </w:r>
    </w:p>
    <w:p w14:paraId="54C63F35" w14:textId="77777777" w:rsidR="001D6FE0" w:rsidRPr="001D6FE0" w:rsidRDefault="001D6FE0" w:rsidP="001D6FE0">
      <w:pPr>
        <w:ind w:firstLine="708"/>
        <w:jc w:val="both"/>
        <w:rPr>
          <w:rFonts w:ascii="Century" w:hAnsi="Century"/>
          <w:bCs/>
          <w:iCs/>
        </w:rPr>
      </w:pPr>
      <w:r w:rsidRPr="001D6FE0">
        <w:rPr>
          <w:rFonts w:ascii="Century" w:hAnsi="Century"/>
          <w:bCs/>
          <w:iCs/>
        </w:rPr>
        <w:t>-   зміни умов господарювання, передбачених договором;</w:t>
      </w:r>
    </w:p>
    <w:p w14:paraId="5473A540" w14:textId="77777777" w:rsidR="001D6FE0" w:rsidRPr="001D6FE0" w:rsidRDefault="001D6FE0" w:rsidP="001D6FE0">
      <w:pPr>
        <w:ind w:firstLine="708"/>
        <w:jc w:val="both"/>
        <w:rPr>
          <w:rFonts w:ascii="Century" w:hAnsi="Century"/>
          <w:bCs/>
          <w:iCs/>
        </w:rPr>
      </w:pPr>
      <w:r w:rsidRPr="001D6FE0">
        <w:rPr>
          <w:rFonts w:ascii="Century" w:hAnsi="Century"/>
          <w:bCs/>
          <w:iCs/>
        </w:rPr>
        <w:lastRenderedPageBreak/>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73976FA6" w14:textId="77777777" w:rsidR="001D6FE0" w:rsidRPr="001D6FE0" w:rsidRDefault="001D6FE0" w:rsidP="001D6FE0">
      <w:pPr>
        <w:ind w:firstLine="708"/>
        <w:jc w:val="both"/>
        <w:rPr>
          <w:rFonts w:ascii="Century" w:hAnsi="Century"/>
          <w:bCs/>
          <w:iCs/>
        </w:rPr>
      </w:pPr>
      <w:r w:rsidRPr="001D6FE0">
        <w:rPr>
          <w:rFonts w:ascii="Century" w:hAnsi="Century"/>
          <w:bCs/>
          <w:iCs/>
        </w:rPr>
        <w:t>- погіршення стану орендованої земельної ділянки не з вини Орендаря, що підтверджено документами;</w:t>
      </w:r>
    </w:p>
    <w:p w14:paraId="13A3269F" w14:textId="77777777" w:rsidR="001D6FE0" w:rsidRPr="001D6FE0" w:rsidRDefault="001D6FE0" w:rsidP="001D6FE0">
      <w:pPr>
        <w:ind w:firstLine="708"/>
        <w:jc w:val="both"/>
        <w:rPr>
          <w:rFonts w:ascii="Century" w:hAnsi="Century"/>
          <w:bCs/>
          <w:iCs/>
        </w:rPr>
      </w:pPr>
      <w:r w:rsidRPr="001D6FE0">
        <w:rPr>
          <w:rFonts w:ascii="Century" w:hAnsi="Century"/>
          <w:bCs/>
          <w:iCs/>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750D6A37" w14:textId="77777777" w:rsidR="001D6FE0" w:rsidRPr="001D6FE0" w:rsidRDefault="001D6FE0" w:rsidP="001D6FE0">
      <w:pPr>
        <w:ind w:firstLine="708"/>
        <w:jc w:val="both"/>
        <w:rPr>
          <w:rFonts w:ascii="Century" w:hAnsi="Century"/>
          <w:bCs/>
          <w:iCs/>
        </w:rPr>
      </w:pPr>
      <w:r w:rsidRPr="001D6FE0">
        <w:rPr>
          <w:rFonts w:ascii="Century" w:hAnsi="Century"/>
          <w:bCs/>
          <w:iCs/>
        </w:rPr>
        <w:t>-  в інших випадках, передбачених законом.</w:t>
      </w:r>
    </w:p>
    <w:p w14:paraId="1EB0B2A0" w14:textId="77777777" w:rsidR="001D6FE0" w:rsidRPr="001D6FE0" w:rsidRDefault="001D6FE0" w:rsidP="001D6FE0">
      <w:pPr>
        <w:ind w:firstLine="708"/>
        <w:jc w:val="both"/>
        <w:rPr>
          <w:rFonts w:ascii="Century" w:hAnsi="Century"/>
          <w:bCs/>
          <w:iCs/>
        </w:rPr>
      </w:pPr>
      <w:r w:rsidRPr="001D6FE0">
        <w:rPr>
          <w:rFonts w:ascii="Century" w:hAnsi="Century"/>
          <w:bCs/>
          <w:iCs/>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7BC1544D" w14:textId="77777777" w:rsidR="001D6FE0" w:rsidRPr="001D6FE0" w:rsidRDefault="001D6FE0" w:rsidP="001D6FE0">
      <w:pPr>
        <w:ind w:firstLine="708"/>
        <w:jc w:val="both"/>
        <w:rPr>
          <w:rFonts w:ascii="Century" w:hAnsi="Century"/>
          <w:bCs/>
          <w:iCs/>
        </w:rPr>
      </w:pPr>
      <w:r w:rsidRPr="001D6FE0">
        <w:rPr>
          <w:rFonts w:ascii="Century" w:hAnsi="Century"/>
          <w:bCs/>
          <w:iCs/>
        </w:rPr>
        <w:t>14. У разі невнесення орендної плати у строки, визначені цим договором:</w:t>
      </w:r>
    </w:p>
    <w:p w14:paraId="42CC064F" w14:textId="77777777" w:rsidR="001D6FE0" w:rsidRPr="001D6FE0" w:rsidRDefault="001D6FE0" w:rsidP="001D6FE0">
      <w:pPr>
        <w:ind w:firstLine="708"/>
        <w:jc w:val="both"/>
        <w:rPr>
          <w:rFonts w:ascii="Century" w:hAnsi="Century"/>
          <w:bCs/>
          <w:iCs/>
        </w:rPr>
      </w:pPr>
      <w:r w:rsidRPr="001D6FE0">
        <w:rPr>
          <w:rFonts w:ascii="Century" w:hAnsi="Century"/>
          <w:bCs/>
          <w:iCs/>
        </w:rPr>
        <w:t>- у 10-денний строк сплачується штраф у розмірі 100 відсотків річної орендної плати, встановленої цим договором;</w:t>
      </w:r>
    </w:p>
    <w:p w14:paraId="281AD3C0" w14:textId="77777777" w:rsidR="001D6FE0" w:rsidRPr="001D6FE0" w:rsidRDefault="001D6FE0" w:rsidP="001D6FE0">
      <w:pPr>
        <w:ind w:firstLine="708"/>
        <w:jc w:val="both"/>
        <w:rPr>
          <w:rFonts w:ascii="Century" w:hAnsi="Century"/>
          <w:bCs/>
          <w:iCs/>
        </w:rPr>
      </w:pPr>
      <w:r w:rsidRPr="001D6FE0">
        <w:rPr>
          <w:rFonts w:ascii="Century" w:hAnsi="Century"/>
          <w:bCs/>
          <w:iCs/>
        </w:rPr>
        <w:t>- стягується пеня у розмірі 0,1 відсотка несплаченої суми за кожний день прострочення;</w:t>
      </w:r>
    </w:p>
    <w:p w14:paraId="283A386E" w14:textId="77777777" w:rsidR="001D6FE0" w:rsidRPr="001D6FE0" w:rsidRDefault="001D6FE0" w:rsidP="001D6FE0">
      <w:pPr>
        <w:ind w:firstLine="708"/>
        <w:jc w:val="both"/>
        <w:rPr>
          <w:rFonts w:ascii="Century" w:hAnsi="Century"/>
          <w:bCs/>
          <w:iCs/>
        </w:rPr>
      </w:pPr>
    </w:p>
    <w:p w14:paraId="5C9398F8" w14:textId="77777777" w:rsidR="001D6FE0" w:rsidRPr="001D6FE0" w:rsidRDefault="001D6FE0" w:rsidP="001D6FE0">
      <w:pPr>
        <w:ind w:firstLine="708"/>
        <w:jc w:val="center"/>
        <w:rPr>
          <w:rFonts w:ascii="Century" w:hAnsi="Century"/>
          <w:bCs/>
          <w:iCs/>
        </w:rPr>
      </w:pPr>
      <w:r w:rsidRPr="001D6FE0">
        <w:rPr>
          <w:rFonts w:ascii="Century" w:hAnsi="Century"/>
          <w:bCs/>
          <w:iCs/>
        </w:rPr>
        <w:t>УМОВИ ВИКОРИСТАННЯ ЗЕМЕЛЬНОЇ ДІЛЯНКИ</w:t>
      </w:r>
    </w:p>
    <w:p w14:paraId="25604719" w14:textId="77777777" w:rsidR="001D6FE0" w:rsidRPr="001D6FE0" w:rsidRDefault="001D6FE0" w:rsidP="001D6FE0">
      <w:pPr>
        <w:ind w:firstLine="709"/>
        <w:jc w:val="both"/>
        <w:rPr>
          <w:rFonts w:ascii="Century" w:hAnsi="Century"/>
          <w:bCs/>
          <w:iCs/>
        </w:rPr>
      </w:pPr>
      <w:r w:rsidRPr="001D6FE0">
        <w:rPr>
          <w:rFonts w:ascii="Century" w:hAnsi="Century"/>
          <w:bCs/>
          <w:iCs/>
        </w:rPr>
        <w:t>15. Земельна ділянка передається в оренду для розміщення та експлуатації об'єктів дорожнього сервісу, вид використання земельної ділянки – для____________________________..</w:t>
      </w:r>
    </w:p>
    <w:p w14:paraId="79945E39" w14:textId="77777777" w:rsidR="001D6FE0" w:rsidRPr="001D6FE0" w:rsidRDefault="001D6FE0" w:rsidP="001D6FE0">
      <w:pPr>
        <w:ind w:firstLine="709"/>
        <w:jc w:val="both"/>
        <w:rPr>
          <w:rFonts w:ascii="Century" w:hAnsi="Century"/>
          <w:bCs/>
          <w:iCs/>
        </w:rPr>
      </w:pPr>
      <w:r w:rsidRPr="001D6FE0">
        <w:rPr>
          <w:rFonts w:ascii="Century" w:hAnsi="Century"/>
          <w:bCs/>
          <w:iCs/>
        </w:rPr>
        <w:t>16. Цільове призначення земельної ділянки: згідно п.1, ст.19 Земельного Кодексу України – землі промисловості, транспорту, зв'язку, енергетики, оборони та іншого призначення.</w:t>
      </w:r>
    </w:p>
    <w:p w14:paraId="4BEFB03C" w14:textId="77777777" w:rsidR="001D6FE0" w:rsidRPr="001D6FE0" w:rsidRDefault="001D6FE0" w:rsidP="001D6FE0">
      <w:pPr>
        <w:ind w:firstLine="708"/>
        <w:jc w:val="both"/>
        <w:rPr>
          <w:rFonts w:ascii="Century" w:hAnsi="Century"/>
          <w:bCs/>
          <w:iCs/>
        </w:rPr>
      </w:pPr>
      <w:r w:rsidRPr="001D6FE0">
        <w:rPr>
          <w:rFonts w:ascii="Century" w:hAnsi="Century"/>
          <w:bCs/>
          <w:iCs/>
        </w:rPr>
        <w:t>17. Умови збереження стану об’єкта оренди:</w:t>
      </w:r>
    </w:p>
    <w:p w14:paraId="4548CDA1" w14:textId="77777777" w:rsidR="001D6FE0" w:rsidRPr="001D6FE0" w:rsidRDefault="001D6FE0" w:rsidP="001D6FE0">
      <w:pPr>
        <w:ind w:firstLine="708"/>
        <w:jc w:val="both"/>
        <w:rPr>
          <w:rFonts w:ascii="Century" w:hAnsi="Century"/>
          <w:bCs/>
          <w:iCs/>
        </w:rPr>
      </w:pPr>
      <w:r w:rsidRPr="001D6FE0">
        <w:rPr>
          <w:rFonts w:ascii="Century" w:hAnsi="Century"/>
          <w:bCs/>
          <w:iCs/>
        </w:rPr>
        <w:t>- Орендар несе відповідальність за неналежне використання земельної ділянки та погіршення її стану;</w:t>
      </w:r>
    </w:p>
    <w:p w14:paraId="15057F8B" w14:textId="77777777" w:rsidR="001D6FE0" w:rsidRPr="001D6FE0" w:rsidRDefault="001D6FE0" w:rsidP="001D6FE0">
      <w:pPr>
        <w:ind w:firstLine="708"/>
        <w:jc w:val="both"/>
        <w:rPr>
          <w:rFonts w:ascii="Century" w:hAnsi="Century"/>
          <w:bCs/>
          <w:iCs/>
        </w:rPr>
      </w:pPr>
      <w:r w:rsidRPr="001D6FE0">
        <w:rPr>
          <w:rFonts w:ascii="Century" w:hAnsi="Century"/>
          <w:bCs/>
          <w:iCs/>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0EFABA1C" w14:textId="77777777" w:rsidR="001D6FE0" w:rsidRPr="001D6FE0" w:rsidRDefault="001D6FE0" w:rsidP="001D6FE0">
      <w:pPr>
        <w:ind w:firstLine="708"/>
        <w:jc w:val="both"/>
        <w:rPr>
          <w:rFonts w:ascii="Century" w:hAnsi="Century"/>
          <w:bCs/>
          <w:iCs/>
        </w:rPr>
      </w:pPr>
      <w:r w:rsidRPr="001D6FE0">
        <w:rPr>
          <w:rFonts w:ascii="Century" w:hAnsi="Century"/>
          <w:bCs/>
          <w:iCs/>
        </w:rPr>
        <w:t xml:space="preserve"> </w:t>
      </w:r>
    </w:p>
    <w:p w14:paraId="43C28A01" w14:textId="77777777" w:rsidR="001D6FE0" w:rsidRPr="001D6FE0" w:rsidRDefault="001D6FE0" w:rsidP="001D6FE0">
      <w:pPr>
        <w:ind w:firstLine="708"/>
        <w:jc w:val="center"/>
        <w:rPr>
          <w:rFonts w:ascii="Century" w:hAnsi="Century"/>
          <w:bCs/>
          <w:iCs/>
        </w:rPr>
      </w:pPr>
      <w:r w:rsidRPr="001D6FE0">
        <w:rPr>
          <w:rFonts w:ascii="Century" w:hAnsi="Century"/>
          <w:bCs/>
          <w:iCs/>
        </w:rPr>
        <w:t>УМОВИ ПОВЕРНЕННЯ ЗЕМЕЛЬНОЇ ДІЛЯНКИ</w:t>
      </w:r>
    </w:p>
    <w:p w14:paraId="19352D4B" w14:textId="77777777" w:rsidR="001D6FE0" w:rsidRPr="001D6FE0" w:rsidRDefault="001D6FE0" w:rsidP="001D6FE0">
      <w:pPr>
        <w:ind w:firstLine="708"/>
        <w:jc w:val="both"/>
        <w:rPr>
          <w:rFonts w:ascii="Century" w:hAnsi="Century"/>
          <w:bCs/>
          <w:iCs/>
        </w:rPr>
      </w:pPr>
      <w:r w:rsidRPr="001D6FE0">
        <w:rPr>
          <w:rFonts w:ascii="Century" w:hAnsi="Century"/>
          <w:bCs/>
          <w:iCs/>
        </w:rPr>
        <w:t>18.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2817636D" w14:textId="77777777" w:rsidR="001D6FE0" w:rsidRPr="001D6FE0" w:rsidRDefault="001D6FE0" w:rsidP="001D6FE0">
      <w:pPr>
        <w:ind w:firstLine="708"/>
        <w:jc w:val="both"/>
        <w:rPr>
          <w:rFonts w:ascii="Century" w:hAnsi="Century"/>
          <w:bCs/>
          <w:iCs/>
        </w:rPr>
      </w:pPr>
      <w:r w:rsidRPr="001D6FE0">
        <w:rPr>
          <w:rFonts w:ascii="Century" w:hAnsi="Century"/>
          <w:bCs/>
          <w:iCs/>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244E0386" w14:textId="77777777" w:rsidR="001D6FE0" w:rsidRPr="001D6FE0" w:rsidRDefault="001D6FE0" w:rsidP="001D6FE0">
      <w:pPr>
        <w:ind w:firstLine="708"/>
        <w:jc w:val="both"/>
        <w:rPr>
          <w:rFonts w:ascii="Century" w:hAnsi="Century"/>
          <w:bCs/>
          <w:iCs/>
        </w:rPr>
      </w:pPr>
      <w:r w:rsidRPr="001D6FE0">
        <w:rPr>
          <w:rFonts w:ascii="Century" w:hAnsi="Century"/>
          <w:bCs/>
          <w:iCs/>
        </w:rPr>
        <w:t>19.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5FE9E4A0" w14:textId="77777777" w:rsidR="001D6FE0" w:rsidRPr="001D6FE0" w:rsidRDefault="001D6FE0" w:rsidP="001D6FE0">
      <w:pPr>
        <w:ind w:firstLine="708"/>
        <w:jc w:val="both"/>
        <w:rPr>
          <w:rFonts w:ascii="Century" w:hAnsi="Century"/>
          <w:bCs/>
          <w:iCs/>
        </w:rPr>
      </w:pPr>
      <w:r w:rsidRPr="001D6FE0">
        <w:rPr>
          <w:rFonts w:ascii="Century" w:hAnsi="Century"/>
          <w:bCs/>
          <w:iCs/>
        </w:rPr>
        <w:t>20. Поліпшення стану земельної ділянки, проводиться Орендарем за письмовою згодою сторін.</w:t>
      </w:r>
    </w:p>
    <w:p w14:paraId="2AF4A9C4" w14:textId="77777777" w:rsidR="001D6FE0" w:rsidRPr="001D6FE0" w:rsidRDefault="001D6FE0" w:rsidP="001D6FE0">
      <w:pPr>
        <w:ind w:firstLine="708"/>
        <w:jc w:val="both"/>
        <w:rPr>
          <w:rFonts w:ascii="Century" w:hAnsi="Century"/>
          <w:bCs/>
          <w:iCs/>
        </w:rPr>
      </w:pPr>
      <w:r w:rsidRPr="001D6FE0">
        <w:rPr>
          <w:rFonts w:ascii="Century" w:hAnsi="Century"/>
          <w:bCs/>
          <w:iCs/>
        </w:rPr>
        <w:t xml:space="preserve">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w:t>
      </w:r>
      <w:r w:rsidRPr="001D6FE0">
        <w:rPr>
          <w:rFonts w:ascii="Century" w:hAnsi="Century"/>
          <w:bCs/>
          <w:iCs/>
        </w:rPr>
        <w:lastRenderedPageBreak/>
        <w:t>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07217D4D" w14:textId="77777777" w:rsidR="001D6FE0" w:rsidRPr="001D6FE0" w:rsidRDefault="001D6FE0" w:rsidP="001D6FE0">
      <w:pPr>
        <w:ind w:firstLine="708"/>
        <w:jc w:val="both"/>
        <w:rPr>
          <w:rFonts w:ascii="Century" w:hAnsi="Century"/>
          <w:bCs/>
          <w:iCs/>
        </w:rPr>
      </w:pPr>
      <w:r w:rsidRPr="001D6FE0">
        <w:rPr>
          <w:rFonts w:ascii="Century" w:hAnsi="Century"/>
          <w:bCs/>
          <w:iCs/>
        </w:rPr>
        <w:t>21. Орендар має право на відшкодування збитків, заподіяних унаслідок невиконання Орендодавцем зобов’язань, передбачених цим договором.</w:t>
      </w:r>
    </w:p>
    <w:p w14:paraId="2AD0B62F" w14:textId="77777777" w:rsidR="001D6FE0" w:rsidRPr="001D6FE0" w:rsidRDefault="001D6FE0" w:rsidP="001D6FE0">
      <w:pPr>
        <w:ind w:firstLine="708"/>
        <w:jc w:val="both"/>
        <w:rPr>
          <w:rFonts w:ascii="Century" w:hAnsi="Century"/>
          <w:bCs/>
          <w:iCs/>
        </w:rPr>
      </w:pPr>
      <w:r w:rsidRPr="001D6FE0">
        <w:rPr>
          <w:rFonts w:ascii="Century" w:hAnsi="Century"/>
          <w:bCs/>
          <w:iCs/>
        </w:rPr>
        <w:t>Збитками вважаються:</w:t>
      </w:r>
    </w:p>
    <w:p w14:paraId="23EA004B" w14:textId="77777777" w:rsidR="001D6FE0" w:rsidRPr="001D6FE0" w:rsidRDefault="001D6FE0" w:rsidP="001D6FE0">
      <w:pPr>
        <w:ind w:firstLine="708"/>
        <w:jc w:val="both"/>
        <w:rPr>
          <w:rFonts w:ascii="Century" w:hAnsi="Century"/>
          <w:bCs/>
          <w:iCs/>
        </w:rPr>
      </w:pPr>
      <w:r w:rsidRPr="001D6FE0">
        <w:rPr>
          <w:rFonts w:ascii="Century" w:hAnsi="Century"/>
          <w:bCs/>
          <w:iCs/>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631A0134" w14:textId="77777777" w:rsidR="001D6FE0" w:rsidRPr="001D6FE0" w:rsidRDefault="001D6FE0" w:rsidP="001D6FE0">
      <w:pPr>
        <w:ind w:firstLine="708"/>
        <w:jc w:val="both"/>
        <w:rPr>
          <w:rFonts w:ascii="Century" w:hAnsi="Century"/>
          <w:bCs/>
          <w:iCs/>
        </w:rPr>
      </w:pPr>
      <w:r w:rsidRPr="001D6FE0">
        <w:rPr>
          <w:rFonts w:ascii="Century" w:hAnsi="Century"/>
          <w:bCs/>
          <w:iCs/>
        </w:rPr>
        <w:t>- доходи, які Орендар міг би реально отримати в разі належного виконання Орендодавцем умов договору.</w:t>
      </w:r>
    </w:p>
    <w:p w14:paraId="77AD1E6D" w14:textId="77777777" w:rsidR="001D6FE0" w:rsidRPr="001D6FE0" w:rsidRDefault="001D6FE0" w:rsidP="001D6FE0">
      <w:pPr>
        <w:ind w:firstLine="708"/>
        <w:jc w:val="both"/>
        <w:rPr>
          <w:rFonts w:ascii="Century" w:hAnsi="Century"/>
          <w:bCs/>
          <w:iCs/>
        </w:rPr>
      </w:pPr>
      <w:r w:rsidRPr="001D6FE0">
        <w:rPr>
          <w:rFonts w:ascii="Century" w:hAnsi="Century"/>
          <w:bCs/>
          <w:iCs/>
        </w:rPr>
        <w:t>22. Розмір фактичних витрат Орендаря визначається на підставі документально підтверджених даних.</w:t>
      </w:r>
    </w:p>
    <w:p w14:paraId="47752313" w14:textId="77777777" w:rsidR="001D6FE0" w:rsidRPr="001D6FE0" w:rsidRDefault="001D6FE0" w:rsidP="001D6FE0">
      <w:pPr>
        <w:ind w:firstLine="708"/>
        <w:jc w:val="both"/>
        <w:rPr>
          <w:rFonts w:ascii="Century" w:hAnsi="Century"/>
          <w:bCs/>
          <w:iCs/>
        </w:rPr>
      </w:pPr>
    </w:p>
    <w:p w14:paraId="73CF63E5" w14:textId="77777777" w:rsidR="001D6FE0" w:rsidRPr="001D6FE0" w:rsidRDefault="001D6FE0" w:rsidP="001D6FE0">
      <w:pPr>
        <w:ind w:firstLine="708"/>
        <w:jc w:val="center"/>
        <w:rPr>
          <w:rFonts w:ascii="Century" w:hAnsi="Century"/>
          <w:bCs/>
          <w:iCs/>
        </w:rPr>
      </w:pPr>
      <w:r w:rsidRPr="001D6FE0">
        <w:rPr>
          <w:rFonts w:ascii="Century" w:hAnsi="Century"/>
          <w:bCs/>
          <w:iCs/>
        </w:rPr>
        <w:t>ОБМЕЖЕННЯ (ОБТЯЖЕННЯ) ЩОДО ВИКОРИСТАННЯ ЗЕМЕЛЬНОЇ ДІЛЯНКИ</w:t>
      </w:r>
    </w:p>
    <w:p w14:paraId="763839C8" w14:textId="77777777" w:rsidR="001D6FE0" w:rsidRPr="001D6FE0" w:rsidRDefault="001D6FE0" w:rsidP="001D6FE0">
      <w:pPr>
        <w:ind w:firstLine="708"/>
        <w:jc w:val="both"/>
        <w:rPr>
          <w:rFonts w:ascii="Century" w:hAnsi="Century"/>
          <w:bCs/>
          <w:iCs/>
        </w:rPr>
      </w:pPr>
      <w:r w:rsidRPr="001D6FE0">
        <w:rPr>
          <w:rFonts w:ascii="Century" w:hAnsi="Century"/>
          <w:bCs/>
          <w:iCs/>
        </w:rPr>
        <w:t>23. Передача в оренду земельної ділянки не є підставою для припинення або зміни обмежень (обтяжень) та інших прав третіх осіб на цю ділянку.</w:t>
      </w:r>
    </w:p>
    <w:p w14:paraId="660D9594" w14:textId="77777777" w:rsidR="001D6FE0" w:rsidRPr="001D6FE0" w:rsidRDefault="001D6FE0" w:rsidP="001D6FE0">
      <w:pPr>
        <w:ind w:firstLine="708"/>
        <w:jc w:val="center"/>
        <w:rPr>
          <w:rFonts w:ascii="Century" w:hAnsi="Century"/>
          <w:bCs/>
          <w:iCs/>
        </w:rPr>
      </w:pPr>
      <w:r w:rsidRPr="001D6FE0">
        <w:rPr>
          <w:rFonts w:ascii="Century" w:hAnsi="Century"/>
          <w:bCs/>
          <w:iCs/>
        </w:rPr>
        <w:t>ІНШІ ПРАВА ТА ОБОВ’ЯЗКИ СТОРІН</w:t>
      </w:r>
    </w:p>
    <w:p w14:paraId="32304C92" w14:textId="77777777" w:rsidR="001D6FE0" w:rsidRPr="001D6FE0" w:rsidRDefault="001D6FE0" w:rsidP="001D6FE0">
      <w:pPr>
        <w:ind w:firstLine="708"/>
        <w:jc w:val="both"/>
        <w:rPr>
          <w:rFonts w:ascii="Century" w:hAnsi="Century"/>
          <w:bCs/>
          <w:iCs/>
        </w:rPr>
      </w:pPr>
      <w:r w:rsidRPr="001D6FE0">
        <w:rPr>
          <w:rFonts w:ascii="Century" w:hAnsi="Century"/>
          <w:bCs/>
          <w:iCs/>
        </w:rPr>
        <w:t>24. Права Орендодавця:</w:t>
      </w:r>
    </w:p>
    <w:p w14:paraId="01F655E8" w14:textId="77777777" w:rsidR="001D6FE0" w:rsidRPr="001D6FE0" w:rsidRDefault="001D6FE0" w:rsidP="001D6FE0">
      <w:pPr>
        <w:ind w:firstLine="708"/>
        <w:jc w:val="both"/>
        <w:rPr>
          <w:rFonts w:ascii="Century" w:hAnsi="Century"/>
          <w:bCs/>
          <w:iCs/>
        </w:rPr>
      </w:pPr>
      <w:r w:rsidRPr="001D6FE0">
        <w:rPr>
          <w:rFonts w:ascii="Century" w:hAnsi="Century"/>
          <w:bCs/>
          <w:iCs/>
        </w:rPr>
        <w:t>Орендодавець гарантує, що:</w:t>
      </w:r>
    </w:p>
    <w:p w14:paraId="624A6917" w14:textId="77777777" w:rsidR="001D6FE0" w:rsidRPr="001D6FE0" w:rsidRDefault="001D6FE0" w:rsidP="001D6FE0">
      <w:pPr>
        <w:ind w:firstLine="708"/>
        <w:jc w:val="both"/>
        <w:rPr>
          <w:rFonts w:ascii="Century" w:hAnsi="Century"/>
          <w:bCs/>
          <w:iCs/>
        </w:rPr>
      </w:pPr>
      <w:r w:rsidRPr="001D6FE0">
        <w:rPr>
          <w:rFonts w:ascii="Century" w:hAnsi="Century"/>
          <w:bCs/>
          <w:iCs/>
        </w:rPr>
        <w:t>- земельна ділянка є у його власності і він має законні повноваження передавати цю ділянку в оренду;</w:t>
      </w:r>
    </w:p>
    <w:p w14:paraId="5BAE7FF5" w14:textId="77777777" w:rsidR="001D6FE0" w:rsidRPr="001D6FE0" w:rsidRDefault="001D6FE0" w:rsidP="001D6FE0">
      <w:pPr>
        <w:ind w:firstLine="708"/>
        <w:jc w:val="both"/>
        <w:rPr>
          <w:rFonts w:ascii="Century" w:hAnsi="Century"/>
          <w:bCs/>
          <w:iCs/>
        </w:rPr>
      </w:pPr>
      <w:r w:rsidRPr="001D6FE0">
        <w:rPr>
          <w:rFonts w:ascii="Century" w:hAnsi="Century"/>
          <w:bCs/>
          <w:iCs/>
        </w:rPr>
        <w:t>- жодна із умов та жодне із положень цього договору не порушує чинного законодавства України;</w:t>
      </w:r>
    </w:p>
    <w:p w14:paraId="506FBA5C" w14:textId="77777777" w:rsidR="001D6FE0" w:rsidRPr="001D6FE0" w:rsidRDefault="001D6FE0" w:rsidP="001D6FE0">
      <w:pPr>
        <w:ind w:firstLine="708"/>
        <w:jc w:val="both"/>
        <w:rPr>
          <w:rFonts w:ascii="Century" w:hAnsi="Century"/>
          <w:bCs/>
          <w:iCs/>
        </w:rPr>
      </w:pPr>
      <w:r w:rsidRPr="001D6FE0">
        <w:rPr>
          <w:rFonts w:ascii="Century" w:hAnsi="Century"/>
          <w:bCs/>
          <w:iCs/>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694D4BE3" w14:textId="77777777" w:rsidR="001D6FE0" w:rsidRPr="001D6FE0" w:rsidRDefault="001D6FE0" w:rsidP="001D6FE0">
      <w:pPr>
        <w:ind w:firstLine="708"/>
        <w:jc w:val="both"/>
        <w:rPr>
          <w:rFonts w:ascii="Century" w:hAnsi="Century"/>
          <w:bCs/>
          <w:iCs/>
        </w:rPr>
      </w:pPr>
      <w:r w:rsidRPr="001D6FE0">
        <w:rPr>
          <w:rFonts w:ascii="Century" w:hAnsi="Century"/>
          <w:bCs/>
          <w:iCs/>
        </w:rPr>
        <w:t>Орендодавець має право:</w:t>
      </w:r>
    </w:p>
    <w:p w14:paraId="556535F4" w14:textId="77777777" w:rsidR="001D6FE0" w:rsidRPr="001D6FE0" w:rsidRDefault="001D6FE0" w:rsidP="001D6FE0">
      <w:pPr>
        <w:ind w:firstLine="708"/>
        <w:jc w:val="both"/>
        <w:rPr>
          <w:rFonts w:ascii="Century" w:hAnsi="Century"/>
          <w:bCs/>
          <w:iCs/>
        </w:rPr>
      </w:pPr>
      <w:r w:rsidRPr="001D6FE0">
        <w:rPr>
          <w:rFonts w:ascii="Century" w:hAnsi="Century"/>
          <w:bCs/>
          <w:iCs/>
        </w:rPr>
        <w:t>- вимагати від Орендаря використання земельної ділянки у відповідності до мети, визначеної у цьому договорі;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26D3C076" w14:textId="77777777" w:rsidR="001D6FE0" w:rsidRPr="001D6FE0" w:rsidRDefault="001D6FE0" w:rsidP="001D6FE0">
      <w:pPr>
        <w:ind w:firstLine="708"/>
        <w:jc w:val="both"/>
        <w:rPr>
          <w:rFonts w:ascii="Century" w:hAnsi="Century"/>
          <w:bCs/>
          <w:iCs/>
        </w:rPr>
      </w:pPr>
      <w:r w:rsidRPr="001D6FE0">
        <w:rPr>
          <w:rFonts w:ascii="Century" w:hAnsi="Century"/>
          <w:bCs/>
          <w:iCs/>
        </w:rPr>
        <w:t>- вільного доступу до переданої в оренду земельної ділянки для контролю за додержанням Орендарем умов договору.</w:t>
      </w:r>
    </w:p>
    <w:p w14:paraId="248B3B25" w14:textId="77777777" w:rsidR="001D6FE0" w:rsidRPr="001D6FE0" w:rsidRDefault="001D6FE0" w:rsidP="001D6FE0">
      <w:pPr>
        <w:ind w:firstLine="708"/>
        <w:jc w:val="both"/>
        <w:rPr>
          <w:rFonts w:ascii="Century" w:hAnsi="Century"/>
          <w:bCs/>
          <w:iCs/>
        </w:rPr>
      </w:pPr>
      <w:r w:rsidRPr="001D6FE0">
        <w:rPr>
          <w:rFonts w:ascii="Century" w:hAnsi="Century"/>
          <w:bCs/>
          <w:iCs/>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цьому договорі;</w:t>
      </w:r>
    </w:p>
    <w:p w14:paraId="0C68D0D6" w14:textId="77777777" w:rsidR="001D6FE0" w:rsidRPr="001D6FE0" w:rsidRDefault="001D6FE0" w:rsidP="001D6FE0">
      <w:pPr>
        <w:ind w:firstLine="708"/>
        <w:jc w:val="both"/>
        <w:rPr>
          <w:rFonts w:ascii="Century" w:hAnsi="Century"/>
          <w:bCs/>
          <w:iCs/>
        </w:rPr>
      </w:pPr>
      <w:r w:rsidRPr="001D6FE0">
        <w:rPr>
          <w:rFonts w:ascii="Century" w:hAnsi="Century"/>
          <w:bCs/>
          <w:iCs/>
        </w:rPr>
        <w:t>- вимагати дострокового припинення дії договору в разі суспільної необхідності зміни цільового призначення земельної ділянки.</w:t>
      </w:r>
    </w:p>
    <w:p w14:paraId="2C2065C7" w14:textId="77777777" w:rsidR="001D6FE0" w:rsidRPr="001D6FE0" w:rsidRDefault="001D6FE0" w:rsidP="001D6FE0">
      <w:pPr>
        <w:ind w:firstLine="708"/>
        <w:jc w:val="both"/>
        <w:rPr>
          <w:rFonts w:ascii="Century" w:hAnsi="Century"/>
          <w:bCs/>
          <w:iCs/>
        </w:rPr>
      </w:pPr>
      <w:r w:rsidRPr="001D6FE0">
        <w:rPr>
          <w:rFonts w:ascii="Century" w:hAnsi="Century"/>
          <w:bCs/>
          <w:iCs/>
        </w:rPr>
        <w:t>25. Обов’язки Орендодавця:</w:t>
      </w:r>
    </w:p>
    <w:p w14:paraId="71ED5A6F" w14:textId="77777777" w:rsidR="001D6FE0" w:rsidRPr="001D6FE0" w:rsidRDefault="001D6FE0" w:rsidP="001D6FE0">
      <w:pPr>
        <w:ind w:firstLine="708"/>
        <w:jc w:val="both"/>
        <w:rPr>
          <w:rFonts w:ascii="Century" w:hAnsi="Century"/>
          <w:bCs/>
          <w:iCs/>
        </w:rPr>
      </w:pPr>
      <w:r w:rsidRPr="001D6FE0">
        <w:rPr>
          <w:rFonts w:ascii="Century" w:hAnsi="Century"/>
          <w:bCs/>
          <w:iCs/>
        </w:rPr>
        <w:t>Орендодавець зобов’язаний:</w:t>
      </w:r>
    </w:p>
    <w:p w14:paraId="39B337AE" w14:textId="77777777" w:rsidR="001D6FE0" w:rsidRPr="001D6FE0" w:rsidRDefault="001D6FE0" w:rsidP="001D6FE0">
      <w:pPr>
        <w:ind w:firstLine="708"/>
        <w:jc w:val="both"/>
        <w:rPr>
          <w:rFonts w:ascii="Century" w:hAnsi="Century"/>
          <w:bCs/>
          <w:iCs/>
        </w:rPr>
      </w:pPr>
      <w:r w:rsidRPr="001D6FE0">
        <w:rPr>
          <w:rFonts w:ascii="Century" w:hAnsi="Century"/>
          <w:bCs/>
          <w:iCs/>
        </w:rPr>
        <w:t>- забезпечувати, відповідно до закону, права третіх осіб щодо орендованої земельної ділянки;</w:t>
      </w:r>
    </w:p>
    <w:p w14:paraId="2B6BE2A8" w14:textId="77777777" w:rsidR="001D6FE0" w:rsidRPr="001D6FE0" w:rsidRDefault="001D6FE0" w:rsidP="001D6FE0">
      <w:pPr>
        <w:ind w:firstLine="708"/>
        <w:jc w:val="both"/>
        <w:rPr>
          <w:rFonts w:ascii="Century" w:hAnsi="Century"/>
          <w:bCs/>
          <w:iCs/>
        </w:rPr>
      </w:pPr>
      <w:r w:rsidRPr="001D6FE0">
        <w:rPr>
          <w:rFonts w:ascii="Century" w:hAnsi="Century"/>
          <w:bCs/>
          <w:iCs/>
        </w:rPr>
        <w:t>- передати Орендарю земельну ділянку у належному стані та у визначених межах згідно з цим договором;</w:t>
      </w:r>
    </w:p>
    <w:p w14:paraId="64E315B4" w14:textId="77777777" w:rsidR="001D6FE0" w:rsidRPr="001D6FE0" w:rsidRDefault="001D6FE0" w:rsidP="001D6FE0">
      <w:pPr>
        <w:ind w:firstLine="708"/>
        <w:jc w:val="both"/>
        <w:rPr>
          <w:rFonts w:ascii="Century" w:hAnsi="Century"/>
          <w:bCs/>
          <w:iCs/>
        </w:rPr>
      </w:pPr>
      <w:r w:rsidRPr="001D6FE0">
        <w:rPr>
          <w:rFonts w:ascii="Century" w:hAnsi="Century"/>
          <w:bCs/>
          <w:iCs/>
        </w:rPr>
        <w:t>- не втручатись у господарську діяльність Орендаря і не створювати йому будь-яких перешкод при виконанні умов цього договору.</w:t>
      </w:r>
    </w:p>
    <w:p w14:paraId="76C48FF3" w14:textId="77777777" w:rsidR="001D6FE0" w:rsidRPr="001D6FE0" w:rsidRDefault="001D6FE0" w:rsidP="001D6FE0">
      <w:pPr>
        <w:ind w:firstLine="708"/>
        <w:jc w:val="both"/>
        <w:rPr>
          <w:rFonts w:ascii="Century" w:hAnsi="Century"/>
          <w:bCs/>
          <w:iCs/>
        </w:rPr>
      </w:pPr>
      <w:r w:rsidRPr="001D6FE0">
        <w:rPr>
          <w:rFonts w:ascii="Century" w:hAnsi="Century"/>
          <w:bCs/>
          <w:iCs/>
        </w:rPr>
        <w:t>26. Права Орендаря.</w:t>
      </w:r>
    </w:p>
    <w:p w14:paraId="6DD35D41" w14:textId="77777777" w:rsidR="001D6FE0" w:rsidRPr="001D6FE0" w:rsidRDefault="001D6FE0" w:rsidP="001D6FE0">
      <w:pPr>
        <w:ind w:firstLine="708"/>
        <w:jc w:val="both"/>
        <w:rPr>
          <w:rFonts w:ascii="Century" w:hAnsi="Century"/>
          <w:bCs/>
          <w:iCs/>
        </w:rPr>
      </w:pPr>
      <w:r w:rsidRPr="001D6FE0">
        <w:rPr>
          <w:rFonts w:ascii="Century" w:hAnsi="Century"/>
          <w:bCs/>
          <w:iCs/>
        </w:rPr>
        <w:lastRenderedPageBreak/>
        <w:t>Орендар має право:</w:t>
      </w:r>
    </w:p>
    <w:p w14:paraId="60AD69BE" w14:textId="77777777" w:rsidR="001D6FE0" w:rsidRPr="001D6FE0" w:rsidRDefault="001D6FE0" w:rsidP="001D6FE0">
      <w:pPr>
        <w:ind w:firstLine="708"/>
        <w:jc w:val="both"/>
        <w:rPr>
          <w:rFonts w:ascii="Century" w:hAnsi="Century"/>
          <w:bCs/>
          <w:iCs/>
        </w:rPr>
      </w:pPr>
      <w:r w:rsidRPr="001D6FE0">
        <w:rPr>
          <w:rFonts w:ascii="Century" w:hAnsi="Century"/>
          <w:bCs/>
          <w:iCs/>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77BE83D9" w14:textId="77777777" w:rsidR="001D6FE0" w:rsidRPr="001D6FE0" w:rsidRDefault="001D6FE0" w:rsidP="001D6FE0">
      <w:pPr>
        <w:ind w:firstLine="708"/>
        <w:jc w:val="both"/>
        <w:rPr>
          <w:rFonts w:ascii="Century" w:hAnsi="Century"/>
          <w:bCs/>
          <w:iCs/>
        </w:rPr>
      </w:pPr>
      <w:r w:rsidRPr="001D6FE0">
        <w:rPr>
          <w:rFonts w:ascii="Century" w:hAnsi="Century"/>
          <w:bCs/>
          <w:iCs/>
        </w:rPr>
        <w:t>- переважного придбання у власність орендованої земельної ділянки у відповідності до закону та переважного права за різних інших умов на поновлення договору оренди.</w:t>
      </w:r>
    </w:p>
    <w:p w14:paraId="62D51643" w14:textId="77777777" w:rsidR="001D6FE0" w:rsidRPr="001D6FE0" w:rsidRDefault="001D6FE0" w:rsidP="001D6FE0">
      <w:pPr>
        <w:ind w:firstLine="708"/>
        <w:jc w:val="both"/>
        <w:rPr>
          <w:rFonts w:ascii="Century" w:hAnsi="Century"/>
          <w:bCs/>
          <w:iCs/>
        </w:rPr>
      </w:pPr>
      <w:r w:rsidRPr="001D6FE0">
        <w:rPr>
          <w:rFonts w:ascii="Century" w:hAnsi="Century"/>
          <w:bCs/>
          <w:iCs/>
        </w:rPr>
        <w:t>27. Обов’язки Орендаря:</w:t>
      </w:r>
    </w:p>
    <w:p w14:paraId="23C4010D" w14:textId="77777777" w:rsidR="001D6FE0" w:rsidRPr="001D6FE0" w:rsidRDefault="001D6FE0" w:rsidP="001D6FE0">
      <w:pPr>
        <w:ind w:firstLine="708"/>
        <w:jc w:val="both"/>
        <w:rPr>
          <w:rFonts w:ascii="Century" w:hAnsi="Century"/>
          <w:bCs/>
          <w:iCs/>
        </w:rPr>
      </w:pPr>
      <w:r w:rsidRPr="001D6FE0">
        <w:rPr>
          <w:rFonts w:ascii="Century" w:hAnsi="Century"/>
          <w:bCs/>
          <w:iCs/>
        </w:rPr>
        <w:t>Орендар зобов’язаний:</w:t>
      </w:r>
    </w:p>
    <w:p w14:paraId="31691B1A" w14:textId="77777777" w:rsidR="001D6FE0" w:rsidRPr="001D6FE0" w:rsidRDefault="001D6FE0" w:rsidP="001D6FE0">
      <w:pPr>
        <w:ind w:firstLine="708"/>
        <w:jc w:val="both"/>
        <w:rPr>
          <w:rFonts w:ascii="Century" w:hAnsi="Century"/>
          <w:bCs/>
          <w:iCs/>
        </w:rPr>
      </w:pPr>
      <w:r w:rsidRPr="001D6FE0">
        <w:rPr>
          <w:rFonts w:ascii="Century" w:hAnsi="Century"/>
          <w:bCs/>
          <w:iCs/>
        </w:rPr>
        <w:t>- в п’ятиденний термін з дня державної реєстрації договору оренди земельної ділянки подати його копію відповідному органу доходів і зборів</w:t>
      </w:r>
    </w:p>
    <w:p w14:paraId="284183F2" w14:textId="77777777" w:rsidR="001D6FE0" w:rsidRPr="001D6FE0" w:rsidRDefault="001D6FE0" w:rsidP="001D6FE0">
      <w:pPr>
        <w:ind w:firstLine="708"/>
        <w:jc w:val="both"/>
        <w:rPr>
          <w:rFonts w:ascii="Century" w:hAnsi="Century"/>
          <w:bCs/>
          <w:iCs/>
        </w:rPr>
      </w:pPr>
      <w:r w:rsidRPr="001D6FE0">
        <w:rPr>
          <w:rFonts w:ascii="Century" w:hAnsi="Century"/>
          <w:bCs/>
          <w:iCs/>
        </w:rPr>
        <w:t>- приступити до використання орендованої земельної ділянки після державної реєстрації договору оренди;</w:t>
      </w:r>
    </w:p>
    <w:p w14:paraId="746FAA09" w14:textId="77777777" w:rsidR="001D6FE0" w:rsidRPr="001D6FE0" w:rsidRDefault="001D6FE0" w:rsidP="001D6FE0">
      <w:pPr>
        <w:ind w:firstLine="708"/>
        <w:jc w:val="both"/>
        <w:rPr>
          <w:rFonts w:ascii="Century" w:hAnsi="Century"/>
          <w:bCs/>
          <w:iCs/>
        </w:rPr>
      </w:pPr>
      <w:r w:rsidRPr="001D6FE0">
        <w:rPr>
          <w:rFonts w:ascii="Century" w:hAnsi="Century"/>
          <w:bCs/>
          <w:iCs/>
        </w:rPr>
        <w:t>- використовувати орендовану земельну ділянку відповідно до мети, визначеної у цьому договорі,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7ADB1447" w14:textId="77777777" w:rsidR="001D6FE0" w:rsidRPr="001D6FE0" w:rsidRDefault="001D6FE0" w:rsidP="001D6FE0">
      <w:pPr>
        <w:ind w:firstLine="708"/>
        <w:jc w:val="both"/>
        <w:rPr>
          <w:rFonts w:ascii="Century" w:hAnsi="Century"/>
          <w:bCs/>
          <w:iCs/>
        </w:rPr>
      </w:pPr>
      <w:r w:rsidRPr="001D6FE0">
        <w:rPr>
          <w:rFonts w:ascii="Century" w:hAnsi="Century"/>
          <w:bCs/>
          <w:iCs/>
        </w:rPr>
        <w:t>- у відповідності з цим договором своєчасно вносити орендну плату;</w:t>
      </w:r>
    </w:p>
    <w:p w14:paraId="41A5CF1F" w14:textId="77777777" w:rsidR="001D6FE0" w:rsidRPr="001D6FE0" w:rsidRDefault="001D6FE0" w:rsidP="001D6FE0">
      <w:pPr>
        <w:ind w:firstLine="708"/>
        <w:jc w:val="both"/>
        <w:rPr>
          <w:rFonts w:ascii="Century" w:hAnsi="Century"/>
          <w:bCs/>
          <w:iCs/>
        </w:rPr>
      </w:pPr>
      <w:r w:rsidRPr="001D6FE0">
        <w:rPr>
          <w:rFonts w:ascii="Century" w:hAnsi="Century"/>
          <w:bCs/>
          <w:iCs/>
        </w:rPr>
        <w:t>- враховувати при використанні земельної ділянки права третіх осіб, набуті відповідно до закону і цього договору;</w:t>
      </w:r>
    </w:p>
    <w:p w14:paraId="11079E53" w14:textId="77777777" w:rsidR="001D6FE0" w:rsidRPr="001D6FE0" w:rsidRDefault="001D6FE0" w:rsidP="001D6FE0">
      <w:pPr>
        <w:ind w:firstLine="708"/>
        <w:jc w:val="both"/>
        <w:rPr>
          <w:rFonts w:ascii="Century" w:hAnsi="Century"/>
          <w:bCs/>
          <w:iCs/>
        </w:rPr>
      </w:pPr>
      <w:r w:rsidRPr="001D6FE0">
        <w:rPr>
          <w:rFonts w:ascii="Century" w:hAnsi="Century"/>
          <w:bCs/>
          <w:iCs/>
        </w:rPr>
        <w:t>- у належному стані повернути Орендодавцю земельну ділянку після закінчення строку оренди;</w:t>
      </w:r>
    </w:p>
    <w:p w14:paraId="6C518342" w14:textId="77777777" w:rsidR="001D6FE0" w:rsidRPr="001D6FE0" w:rsidRDefault="001D6FE0" w:rsidP="001D6FE0">
      <w:pPr>
        <w:ind w:firstLine="708"/>
        <w:jc w:val="both"/>
        <w:rPr>
          <w:rFonts w:ascii="Century" w:hAnsi="Century"/>
          <w:bCs/>
          <w:iCs/>
        </w:rPr>
      </w:pPr>
      <w:r w:rsidRPr="001D6FE0">
        <w:rPr>
          <w:rFonts w:ascii="Century" w:hAnsi="Century"/>
          <w:bCs/>
          <w:iCs/>
        </w:rPr>
        <w:t>- на вимогу Орендодавця вчасно звільнити земельну ділянку в разі суспільної необхідності;</w:t>
      </w:r>
    </w:p>
    <w:p w14:paraId="0E256228" w14:textId="77777777" w:rsidR="001D6FE0" w:rsidRPr="001D6FE0" w:rsidRDefault="001D6FE0" w:rsidP="001D6FE0">
      <w:pPr>
        <w:ind w:firstLine="708"/>
        <w:jc w:val="both"/>
        <w:rPr>
          <w:rFonts w:ascii="Century" w:hAnsi="Century"/>
          <w:bCs/>
          <w:iCs/>
        </w:rPr>
      </w:pPr>
      <w:r w:rsidRPr="001D6FE0">
        <w:rPr>
          <w:rFonts w:ascii="Century" w:hAnsi="Century"/>
          <w:bCs/>
          <w:iCs/>
        </w:rPr>
        <w:t>- відповідно до ч.24 ст.137 Земельного кодексу України:</w:t>
      </w:r>
    </w:p>
    <w:p w14:paraId="4B3350A7" w14:textId="77777777" w:rsidR="001D6FE0" w:rsidRPr="001D6FE0" w:rsidRDefault="001D6FE0" w:rsidP="001D6FE0">
      <w:pPr>
        <w:ind w:firstLine="708"/>
        <w:jc w:val="both"/>
        <w:rPr>
          <w:rFonts w:ascii="Century" w:hAnsi="Century"/>
          <w:bCs/>
          <w:iCs/>
        </w:rPr>
      </w:pPr>
      <w:r w:rsidRPr="001D6FE0">
        <w:rPr>
          <w:rFonts w:ascii="Century" w:hAnsi="Century"/>
          <w:bCs/>
          <w:iCs/>
        </w:rPr>
        <w:t>• відшкодувати витрати, здійсненні на підготовку Лоту до проведення земельних торгів згідно Протоколу про результати земельних торгів у формі аукціону з продажу права оренди земельної ділянки.</w:t>
      </w:r>
    </w:p>
    <w:p w14:paraId="0AA9F262" w14:textId="77777777" w:rsidR="001D6FE0" w:rsidRPr="001D6FE0" w:rsidRDefault="001D6FE0" w:rsidP="001D6FE0">
      <w:pPr>
        <w:ind w:firstLine="708"/>
        <w:jc w:val="both"/>
        <w:rPr>
          <w:rFonts w:ascii="Century" w:hAnsi="Century"/>
          <w:bCs/>
          <w:iCs/>
        </w:rPr>
      </w:pPr>
      <w:r w:rsidRPr="001D6FE0">
        <w:rPr>
          <w:rFonts w:ascii="Century" w:hAnsi="Century"/>
          <w:bCs/>
          <w:iCs/>
        </w:rPr>
        <w:t>28. Ризик випадкового знищення або пошкодження об’єкта оренди чи його частини несе Орендар.</w:t>
      </w:r>
    </w:p>
    <w:p w14:paraId="34C459AB" w14:textId="77777777" w:rsidR="001D6FE0" w:rsidRPr="001D6FE0" w:rsidRDefault="001D6FE0" w:rsidP="001D6FE0">
      <w:pPr>
        <w:ind w:firstLine="708"/>
        <w:jc w:val="both"/>
        <w:rPr>
          <w:rFonts w:ascii="Century" w:hAnsi="Century"/>
          <w:bCs/>
          <w:iCs/>
        </w:rPr>
      </w:pPr>
    </w:p>
    <w:p w14:paraId="6BB0B435" w14:textId="77777777" w:rsidR="001D6FE0" w:rsidRPr="001D6FE0" w:rsidRDefault="001D6FE0" w:rsidP="001D6FE0">
      <w:pPr>
        <w:ind w:firstLine="708"/>
        <w:jc w:val="center"/>
        <w:rPr>
          <w:rFonts w:ascii="Century" w:hAnsi="Century"/>
          <w:bCs/>
          <w:iCs/>
        </w:rPr>
      </w:pPr>
      <w:r w:rsidRPr="001D6FE0">
        <w:rPr>
          <w:rFonts w:ascii="Century" w:hAnsi="Century"/>
          <w:bCs/>
          <w:iCs/>
        </w:rPr>
        <w:t>СТРАХУВАННЯ ОБ’ЄКТА ОРЕНДИ</w:t>
      </w:r>
    </w:p>
    <w:p w14:paraId="74FE5335" w14:textId="77777777" w:rsidR="001D6FE0" w:rsidRPr="001D6FE0" w:rsidRDefault="001D6FE0" w:rsidP="001D6FE0">
      <w:pPr>
        <w:ind w:firstLine="708"/>
        <w:jc w:val="both"/>
        <w:rPr>
          <w:rFonts w:ascii="Century" w:hAnsi="Century"/>
          <w:bCs/>
          <w:iCs/>
        </w:rPr>
      </w:pPr>
      <w:r w:rsidRPr="001D6FE0">
        <w:rPr>
          <w:rFonts w:ascii="Century" w:hAnsi="Century"/>
          <w:bCs/>
          <w:iCs/>
        </w:rPr>
        <w:t>29.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5BCAFF21" w14:textId="77777777" w:rsidR="001D6FE0" w:rsidRPr="001D6FE0" w:rsidRDefault="001D6FE0" w:rsidP="001D6FE0">
      <w:pPr>
        <w:ind w:firstLine="708"/>
        <w:jc w:val="both"/>
        <w:rPr>
          <w:rFonts w:ascii="Century" w:hAnsi="Century"/>
          <w:bCs/>
          <w:iCs/>
        </w:rPr>
      </w:pPr>
    </w:p>
    <w:p w14:paraId="15AA7DF7" w14:textId="77777777" w:rsidR="001D6FE0" w:rsidRPr="001D6FE0" w:rsidRDefault="001D6FE0" w:rsidP="001D6FE0">
      <w:pPr>
        <w:ind w:firstLine="708"/>
        <w:jc w:val="center"/>
        <w:rPr>
          <w:rFonts w:ascii="Century" w:hAnsi="Century"/>
          <w:bCs/>
          <w:iCs/>
        </w:rPr>
      </w:pPr>
      <w:r w:rsidRPr="001D6FE0">
        <w:rPr>
          <w:rFonts w:ascii="Century" w:hAnsi="Century"/>
          <w:bCs/>
          <w:iCs/>
        </w:rPr>
        <w:t>ЗМІНА УМОВ ДОГОВОРУ І ПРИПИНЕННЯ ЙОГО ДІЇ</w:t>
      </w:r>
    </w:p>
    <w:p w14:paraId="48AF3290" w14:textId="77777777" w:rsidR="001D6FE0" w:rsidRPr="001D6FE0" w:rsidRDefault="001D6FE0" w:rsidP="001D6FE0">
      <w:pPr>
        <w:ind w:firstLine="708"/>
        <w:jc w:val="both"/>
        <w:rPr>
          <w:rFonts w:ascii="Century" w:hAnsi="Century"/>
          <w:bCs/>
          <w:iCs/>
        </w:rPr>
      </w:pPr>
      <w:r w:rsidRPr="001D6FE0">
        <w:rPr>
          <w:rFonts w:ascii="Century" w:hAnsi="Century"/>
          <w:bCs/>
          <w:iCs/>
        </w:rPr>
        <w:t>30. Зміна умов договору здійснюється у письмовій формі за взаємною згодою сторін.</w:t>
      </w:r>
    </w:p>
    <w:p w14:paraId="0433A33F" w14:textId="77777777" w:rsidR="001D6FE0" w:rsidRPr="001D6FE0" w:rsidRDefault="001D6FE0" w:rsidP="001D6FE0">
      <w:pPr>
        <w:ind w:firstLine="708"/>
        <w:jc w:val="both"/>
        <w:rPr>
          <w:rFonts w:ascii="Century" w:hAnsi="Century"/>
          <w:bCs/>
          <w:iCs/>
        </w:rPr>
      </w:pPr>
      <w:r w:rsidRPr="001D6FE0">
        <w:rPr>
          <w:rFonts w:ascii="Century" w:hAnsi="Century"/>
          <w:bCs/>
          <w:iCs/>
        </w:rPr>
        <w:t>У разі недосягнення згоди щодо зміни умов договору спір розв’язується у судовому порядку.</w:t>
      </w:r>
    </w:p>
    <w:p w14:paraId="4C0A4EB3" w14:textId="77777777" w:rsidR="001D6FE0" w:rsidRPr="001D6FE0" w:rsidRDefault="001D6FE0" w:rsidP="001D6FE0">
      <w:pPr>
        <w:ind w:firstLine="708"/>
        <w:jc w:val="both"/>
        <w:rPr>
          <w:rFonts w:ascii="Century" w:hAnsi="Century"/>
          <w:bCs/>
          <w:iCs/>
        </w:rPr>
      </w:pPr>
      <w:r w:rsidRPr="001D6FE0">
        <w:rPr>
          <w:rFonts w:ascii="Century" w:hAnsi="Century"/>
          <w:bCs/>
          <w:iCs/>
        </w:rPr>
        <w:t>31. Дія договору припиняється у разі:</w:t>
      </w:r>
    </w:p>
    <w:p w14:paraId="427A0650" w14:textId="77777777" w:rsidR="001D6FE0" w:rsidRPr="001D6FE0" w:rsidRDefault="001D6FE0" w:rsidP="001D6FE0">
      <w:pPr>
        <w:ind w:firstLine="708"/>
        <w:jc w:val="both"/>
        <w:rPr>
          <w:rFonts w:ascii="Century" w:hAnsi="Century"/>
          <w:bCs/>
          <w:iCs/>
        </w:rPr>
      </w:pPr>
      <w:r w:rsidRPr="001D6FE0">
        <w:rPr>
          <w:rFonts w:ascii="Century" w:hAnsi="Century"/>
          <w:bCs/>
          <w:iCs/>
        </w:rPr>
        <w:t>- закінчення строку, на який його було укладено;</w:t>
      </w:r>
    </w:p>
    <w:p w14:paraId="5E510A5F" w14:textId="77777777" w:rsidR="001D6FE0" w:rsidRPr="001D6FE0" w:rsidRDefault="001D6FE0" w:rsidP="001D6FE0">
      <w:pPr>
        <w:ind w:firstLine="708"/>
        <w:jc w:val="both"/>
        <w:rPr>
          <w:rFonts w:ascii="Century" w:hAnsi="Century"/>
          <w:bCs/>
          <w:iCs/>
        </w:rPr>
      </w:pPr>
      <w:r w:rsidRPr="001D6FE0">
        <w:rPr>
          <w:rFonts w:ascii="Century" w:hAnsi="Century"/>
          <w:bCs/>
          <w:iCs/>
        </w:rPr>
        <w:t>- придбання Орендарем земельної ділянки у власність;</w:t>
      </w:r>
    </w:p>
    <w:p w14:paraId="6607BA26" w14:textId="77777777" w:rsidR="001D6FE0" w:rsidRPr="001D6FE0" w:rsidRDefault="001D6FE0" w:rsidP="001D6FE0">
      <w:pPr>
        <w:ind w:firstLine="708"/>
        <w:jc w:val="both"/>
        <w:rPr>
          <w:rFonts w:ascii="Century" w:hAnsi="Century"/>
          <w:bCs/>
          <w:iCs/>
        </w:rPr>
      </w:pPr>
      <w:r w:rsidRPr="001D6FE0">
        <w:rPr>
          <w:rFonts w:ascii="Century" w:hAnsi="Century"/>
          <w:bCs/>
          <w:iCs/>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517D2343" w14:textId="77777777" w:rsidR="001D6FE0" w:rsidRPr="001D6FE0" w:rsidRDefault="001D6FE0" w:rsidP="001D6FE0">
      <w:pPr>
        <w:ind w:firstLine="708"/>
        <w:jc w:val="both"/>
        <w:rPr>
          <w:rFonts w:ascii="Century" w:hAnsi="Century"/>
          <w:bCs/>
          <w:iCs/>
        </w:rPr>
      </w:pPr>
      <w:r w:rsidRPr="001D6FE0">
        <w:rPr>
          <w:rFonts w:ascii="Century" w:hAnsi="Century"/>
          <w:bCs/>
          <w:iCs/>
        </w:rPr>
        <w:t>- ліквідації юридичної особи-Орендаря.</w:t>
      </w:r>
    </w:p>
    <w:p w14:paraId="48BEAAEA" w14:textId="77777777" w:rsidR="001D6FE0" w:rsidRPr="001D6FE0" w:rsidRDefault="001D6FE0" w:rsidP="001D6FE0">
      <w:pPr>
        <w:ind w:firstLine="708"/>
        <w:jc w:val="both"/>
        <w:rPr>
          <w:rFonts w:ascii="Century" w:hAnsi="Century"/>
          <w:bCs/>
          <w:iCs/>
        </w:rPr>
      </w:pPr>
      <w:r w:rsidRPr="001D6FE0">
        <w:rPr>
          <w:rFonts w:ascii="Century" w:hAnsi="Century"/>
          <w:bCs/>
          <w:iCs/>
        </w:rPr>
        <w:t>Договір припиняється також в інших випадках, передбачених законом.</w:t>
      </w:r>
    </w:p>
    <w:p w14:paraId="55AFAA39" w14:textId="77777777" w:rsidR="001D6FE0" w:rsidRPr="001D6FE0" w:rsidRDefault="001D6FE0" w:rsidP="001D6FE0">
      <w:pPr>
        <w:ind w:firstLine="708"/>
        <w:jc w:val="both"/>
        <w:rPr>
          <w:rFonts w:ascii="Century" w:hAnsi="Century"/>
          <w:bCs/>
          <w:iCs/>
        </w:rPr>
      </w:pPr>
      <w:r w:rsidRPr="001D6FE0">
        <w:rPr>
          <w:rFonts w:ascii="Century" w:hAnsi="Century"/>
          <w:bCs/>
          <w:iCs/>
        </w:rPr>
        <w:t>32. Дія договору припиняється шляхом його розірвання за:</w:t>
      </w:r>
    </w:p>
    <w:p w14:paraId="4F223708" w14:textId="77777777" w:rsidR="001D6FE0" w:rsidRPr="001D6FE0" w:rsidRDefault="001D6FE0" w:rsidP="001D6FE0">
      <w:pPr>
        <w:ind w:firstLine="708"/>
        <w:jc w:val="both"/>
        <w:rPr>
          <w:rFonts w:ascii="Century" w:hAnsi="Century"/>
          <w:bCs/>
          <w:iCs/>
        </w:rPr>
      </w:pPr>
      <w:r w:rsidRPr="001D6FE0">
        <w:rPr>
          <w:rFonts w:ascii="Century" w:hAnsi="Century"/>
          <w:bCs/>
          <w:iCs/>
        </w:rPr>
        <w:lastRenderedPageBreak/>
        <w:t>- взаємною згодою сторін;</w:t>
      </w:r>
    </w:p>
    <w:p w14:paraId="6EA5FE14" w14:textId="77777777" w:rsidR="001D6FE0" w:rsidRPr="001D6FE0" w:rsidRDefault="001D6FE0" w:rsidP="001D6FE0">
      <w:pPr>
        <w:ind w:firstLine="708"/>
        <w:jc w:val="both"/>
        <w:rPr>
          <w:rFonts w:ascii="Century" w:hAnsi="Century"/>
          <w:bCs/>
          <w:iCs/>
        </w:rPr>
      </w:pPr>
      <w:r w:rsidRPr="001D6FE0">
        <w:rPr>
          <w:rFonts w:ascii="Century" w:hAnsi="Century"/>
          <w:bCs/>
          <w:iCs/>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71112CBD" w14:textId="77777777" w:rsidR="001D6FE0" w:rsidRPr="001D6FE0" w:rsidRDefault="001D6FE0" w:rsidP="001D6FE0">
      <w:pPr>
        <w:ind w:firstLine="708"/>
        <w:jc w:val="both"/>
        <w:rPr>
          <w:rFonts w:ascii="Century" w:hAnsi="Century"/>
          <w:bCs/>
          <w:iCs/>
        </w:rPr>
      </w:pPr>
      <w:r w:rsidRPr="001D6FE0">
        <w:rPr>
          <w:rFonts w:ascii="Century" w:hAnsi="Century"/>
          <w:bCs/>
          <w:iCs/>
        </w:rPr>
        <w:t>33. Розірвання договору оренди землі в односторонньому порядку допускається.</w:t>
      </w:r>
    </w:p>
    <w:p w14:paraId="3AEE4905" w14:textId="77777777" w:rsidR="001D6FE0" w:rsidRPr="001D6FE0" w:rsidRDefault="001D6FE0" w:rsidP="001D6FE0">
      <w:pPr>
        <w:ind w:firstLine="708"/>
        <w:jc w:val="both"/>
        <w:rPr>
          <w:rFonts w:ascii="Century" w:hAnsi="Century"/>
          <w:bCs/>
          <w:iCs/>
        </w:rPr>
      </w:pPr>
      <w:r w:rsidRPr="001D6FE0">
        <w:rPr>
          <w:rFonts w:ascii="Century" w:hAnsi="Century"/>
          <w:bCs/>
          <w:iCs/>
        </w:rPr>
        <w:t>Умовами розірвання договору в односторонньому порядку є:</w:t>
      </w:r>
    </w:p>
    <w:p w14:paraId="6274101E" w14:textId="77777777" w:rsidR="001D6FE0" w:rsidRPr="001D6FE0" w:rsidRDefault="001D6FE0" w:rsidP="001D6FE0">
      <w:pPr>
        <w:ind w:firstLine="708"/>
        <w:jc w:val="both"/>
        <w:rPr>
          <w:rFonts w:ascii="Century" w:hAnsi="Century"/>
          <w:bCs/>
          <w:iCs/>
        </w:rPr>
      </w:pPr>
      <w:r w:rsidRPr="001D6FE0">
        <w:rPr>
          <w:rFonts w:ascii="Century" w:hAnsi="Century"/>
          <w:bCs/>
          <w:iCs/>
        </w:rPr>
        <w:t>- несплата орендарем орендної плати терміном більше трьох місяців підряд;</w:t>
      </w:r>
    </w:p>
    <w:p w14:paraId="199B3DCC" w14:textId="77777777" w:rsidR="001D6FE0" w:rsidRPr="001D6FE0" w:rsidRDefault="001D6FE0" w:rsidP="001D6FE0">
      <w:pPr>
        <w:ind w:firstLine="708"/>
        <w:jc w:val="both"/>
        <w:rPr>
          <w:rFonts w:ascii="Century" w:hAnsi="Century"/>
          <w:bCs/>
          <w:iCs/>
        </w:rPr>
      </w:pPr>
      <w:r w:rsidRPr="001D6FE0">
        <w:rPr>
          <w:rFonts w:ascii="Century" w:hAnsi="Century"/>
          <w:bCs/>
          <w:iCs/>
        </w:rPr>
        <w:t>- недосягнення  згоди між сторонами щодо умов, передбачених договором;</w:t>
      </w:r>
    </w:p>
    <w:p w14:paraId="739E67FD" w14:textId="77777777" w:rsidR="001D6FE0" w:rsidRPr="001D6FE0" w:rsidRDefault="001D6FE0" w:rsidP="001D6FE0">
      <w:pPr>
        <w:ind w:firstLine="708"/>
        <w:jc w:val="both"/>
        <w:rPr>
          <w:rFonts w:ascii="Century" w:hAnsi="Century"/>
          <w:bCs/>
          <w:iCs/>
        </w:rPr>
      </w:pPr>
      <w:r w:rsidRPr="001D6FE0">
        <w:rPr>
          <w:rFonts w:ascii="Century" w:hAnsi="Century"/>
          <w:bCs/>
          <w:iCs/>
        </w:rPr>
        <w:t>- передача земельної ділянки в суборенду без згоди Орендодавця;</w:t>
      </w:r>
    </w:p>
    <w:p w14:paraId="1F084D8C" w14:textId="77777777" w:rsidR="001D6FE0" w:rsidRPr="001D6FE0" w:rsidRDefault="001D6FE0" w:rsidP="001D6FE0">
      <w:pPr>
        <w:ind w:firstLine="708"/>
        <w:jc w:val="both"/>
        <w:rPr>
          <w:rFonts w:ascii="Century" w:hAnsi="Century"/>
          <w:bCs/>
          <w:iCs/>
        </w:rPr>
      </w:pPr>
      <w:r w:rsidRPr="001D6FE0">
        <w:rPr>
          <w:rFonts w:ascii="Century" w:hAnsi="Century"/>
          <w:bCs/>
          <w:iCs/>
        </w:rPr>
        <w:t>- використання земельної ділянки не за цільовим призначенням.</w:t>
      </w:r>
    </w:p>
    <w:p w14:paraId="1C93B86C" w14:textId="77777777" w:rsidR="001D6FE0" w:rsidRPr="001D6FE0" w:rsidRDefault="001D6FE0" w:rsidP="001D6FE0">
      <w:pPr>
        <w:ind w:firstLine="708"/>
        <w:jc w:val="both"/>
        <w:rPr>
          <w:rFonts w:ascii="Century" w:hAnsi="Century"/>
          <w:bCs/>
          <w:iCs/>
        </w:rPr>
      </w:pPr>
      <w:r w:rsidRPr="001D6FE0">
        <w:rPr>
          <w:rFonts w:ascii="Century" w:hAnsi="Century"/>
          <w:bCs/>
          <w:iCs/>
        </w:rPr>
        <w:t>Розірвання договору в односторонньому порядку здійснюється за рішенням міської ради.</w:t>
      </w:r>
    </w:p>
    <w:p w14:paraId="6A16C26D" w14:textId="77777777" w:rsidR="001D6FE0" w:rsidRPr="001D6FE0" w:rsidRDefault="001D6FE0" w:rsidP="001D6FE0">
      <w:pPr>
        <w:ind w:firstLine="708"/>
        <w:jc w:val="both"/>
        <w:rPr>
          <w:rFonts w:ascii="Century" w:hAnsi="Century"/>
          <w:bCs/>
          <w:iCs/>
        </w:rPr>
      </w:pPr>
      <w:r w:rsidRPr="001D6FE0">
        <w:rPr>
          <w:rFonts w:ascii="Century" w:hAnsi="Century"/>
          <w:bCs/>
          <w:iCs/>
        </w:rPr>
        <w:t>34. Перехід права власності на орендовану земельну ділянку до другої особи, а також реорганізація юридичної особи - Орендаря не є підставою для зміни умов або розірвання договору.</w:t>
      </w:r>
    </w:p>
    <w:p w14:paraId="062DBC79" w14:textId="77777777" w:rsidR="001D6FE0" w:rsidRPr="001D6FE0" w:rsidRDefault="001D6FE0" w:rsidP="001D6FE0">
      <w:pPr>
        <w:ind w:firstLine="708"/>
        <w:jc w:val="both"/>
        <w:rPr>
          <w:rFonts w:ascii="Century" w:hAnsi="Century"/>
          <w:bCs/>
          <w:iCs/>
        </w:rPr>
      </w:pPr>
    </w:p>
    <w:p w14:paraId="23A41E83" w14:textId="77777777" w:rsidR="001D6FE0" w:rsidRPr="001D6FE0" w:rsidRDefault="001D6FE0" w:rsidP="001D6FE0">
      <w:pPr>
        <w:ind w:firstLine="708"/>
        <w:jc w:val="both"/>
        <w:rPr>
          <w:rFonts w:ascii="Century" w:hAnsi="Century"/>
          <w:bCs/>
          <w:iCs/>
        </w:rPr>
      </w:pPr>
      <w:r w:rsidRPr="001D6FE0">
        <w:rPr>
          <w:rFonts w:ascii="Century" w:hAnsi="Century"/>
          <w:bCs/>
          <w:iCs/>
        </w:rPr>
        <w:t>ВІДПОВІДАЛЬНІСТЬ СТОРІН ЗА НЕВИКОНАННЯ АБО НЕНАЛЕЖНЕ ВИКОНАННЯ ДОГОВОРУ</w:t>
      </w:r>
    </w:p>
    <w:p w14:paraId="6A33560A" w14:textId="77777777" w:rsidR="001D6FE0" w:rsidRPr="001D6FE0" w:rsidRDefault="001D6FE0" w:rsidP="001D6FE0">
      <w:pPr>
        <w:ind w:firstLine="708"/>
        <w:jc w:val="both"/>
        <w:rPr>
          <w:rFonts w:ascii="Century" w:hAnsi="Century"/>
          <w:bCs/>
          <w:iCs/>
        </w:rPr>
      </w:pPr>
      <w:r w:rsidRPr="001D6FE0">
        <w:rPr>
          <w:rFonts w:ascii="Century" w:hAnsi="Century"/>
          <w:bCs/>
          <w:iCs/>
        </w:rPr>
        <w:t>35. За невиконання або неналежне виконання договору сторони несуть відповідальність відповідно до закону та цього договору.</w:t>
      </w:r>
    </w:p>
    <w:p w14:paraId="4E789E4A" w14:textId="77777777" w:rsidR="001D6FE0" w:rsidRPr="001D6FE0" w:rsidRDefault="001D6FE0" w:rsidP="001D6FE0">
      <w:pPr>
        <w:ind w:firstLine="708"/>
        <w:jc w:val="both"/>
        <w:rPr>
          <w:rFonts w:ascii="Century" w:hAnsi="Century"/>
          <w:bCs/>
          <w:iCs/>
        </w:rPr>
      </w:pPr>
      <w:r w:rsidRPr="001D6FE0">
        <w:rPr>
          <w:rFonts w:ascii="Century" w:hAnsi="Century"/>
          <w:bCs/>
          <w:iCs/>
        </w:rPr>
        <w:t>36. Сторона, яка порушила зобов’язання, звільняється від відповідальності, якщо вона доведе, що це порушення сталося не з її вини.</w:t>
      </w:r>
    </w:p>
    <w:p w14:paraId="045D62DD" w14:textId="77777777" w:rsidR="001D6FE0" w:rsidRPr="001D6FE0" w:rsidRDefault="001D6FE0" w:rsidP="001D6FE0">
      <w:pPr>
        <w:ind w:firstLine="708"/>
        <w:jc w:val="both"/>
        <w:rPr>
          <w:rFonts w:ascii="Century" w:hAnsi="Century"/>
          <w:bCs/>
          <w:iCs/>
        </w:rPr>
      </w:pPr>
    </w:p>
    <w:p w14:paraId="0DA673EE" w14:textId="77777777" w:rsidR="001D6FE0" w:rsidRPr="001D6FE0" w:rsidRDefault="001D6FE0" w:rsidP="001D6FE0">
      <w:pPr>
        <w:ind w:firstLine="708"/>
        <w:jc w:val="center"/>
        <w:rPr>
          <w:rFonts w:ascii="Century" w:hAnsi="Century"/>
          <w:bCs/>
          <w:iCs/>
        </w:rPr>
      </w:pPr>
      <w:r w:rsidRPr="001D6FE0">
        <w:rPr>
          <w:rFonts w:ascii="Century" w:hAnsi="Century"/>
          <w:bCs/>
          <w:iCs/>
        </w:rPr>
        <w:t>ПРИКІНЦЕВІ ПОЛОЖЕННЯ</w:t>
      </w:r>
    </w:p>
    <w:p w14:paraId="45BA3B6A" w14:textId="77777777" w:rsidR="001D6FE0" w:rsidRPr="001D6FE0" w:rsidRDefault="001D6FE0" w:rsidP="001D6FE0">
      <w:pPr>
        <w:ind w:firstLine="708"/>
        <w:jc w:val="both"/>
        <w:rPr>
          <w:rFonts w:ascii="Century" w:hAnsi="Century"/>
          <w:bCs/>
          <w:iCs/>
        </w:rPr>
      </w:pPr>
      <w:r w:rsidRPr="001D6FE0">
        <w:rPr>
          <w:rFonts w:ascii="Century" w:hAnsi="Century"/>
          <w:bCs/>
          <w:iCs/>
        </w:rPr>
        <w:t>37. Цей договір набирає чинності після підписання сторонами.</w:t>
      </w:r>
    </w:p>
    <w:p w14:paraId="14863611" w14:textId="77777777" w:rsidR="001D6FE0" w:rsidRPr="001D6FE0" w:rsidRDefault="001D6FE0" w:rsidP="001D6FE0">
      <w:pPr>
        <w:ind w:firstLine="708"/>
        <w:jc w:val="both"/>
        <w:rPr>
          <w:rFonts w:ascii="Century" w:hAnsi="Century"/>
          <w:bCs/>
          <w:iCs/>
        </w:rPr>
      </w:pPr>
      <w:r w:rsidRPr="001D6FE0">
        <w:rPr>
          <w:rFonts w:ascii="Century" w:hAnsi="Century"/>
          <w:bCs/>
          <w:iCs/>
        </w:rPr>
        <w:t xml:space="preserve">Цей договір укладено у двох примірниках, що мають однакову юридичну силу, один з яких знаходиться в Орендодавця, другий – в Орендаря. </w:t>
      </w:r>
    </w:p>
    <w:p w14:paraId="7BD4D482" w14:textId="77777777" w:rsidR="001D6FE0" w:rsidRPr="001D6FE0" w:rsidRDefault="001D6FE0" w:rsidP="001D6FE0">
      <w:pPr>
        <w:ind w:firstLine="708"/>
        <w:jc w:val="both"/>
        <w:rPr>
          <w:rFonts w:ascii="Century" w:hAnsi="Century"/>
          <w:bCs/>
          <w:iCs/>
        </w:rPr>
      </w:pPr>
      <w:r w:rsidRPr="001D6FE0">
        <w:rPr>
          <w:rFonts w:ascii="Century" w:hAnsi="Century"/>
          <w:bCs/>
          <w:iCs/>
        </w:rPr>
        <w:t>Невід’ємними частинами договору є:</w:t>
      </w:r>
    </w:p>
    <w:p w14:paraId="2EE9711E" w14:textId="77777777" w:rsidR="001D6FE0" w:rsidRPr="001D6FE0" w:rsidRDefault="001D6FE0" w:rsidP="001D6FE0">
      <w:pPr>
        <w:ind w:firstLine="708"/>
        <w:jc w:val="both"/>
        <w:rPr>
          <w:rFonts w:ascii="Century" w:hAnsi="Century"/>
          <w:bCs/>
          <w:iCs/>
        </w:rPr>
      </w:pPr>
      <w:r w:rsidRPr="001D6FE0">
        <w:rPr>
          <w:rFonts w:ascii="Century" w:hAnsi="Century"/>
          <w:bCs/>
          <w:iCs/>
        </w:rPr>
        <w:t>- Протокол №___________________________________ про результати земельних торгів у формі аукціону з продажу права оренди земельної ділянки, який сформовано __________.</w:t>
      </w:r>
    </w:p>
    <w:p w14:paraId="4CA56955" w14:textId="77777777" w:rsidR="001D6FE0" w:rsidRPr="001D6FE0" w:rsidRDefault="001D6FE0" w:rsidP="001D6FE0">
      <w:pPr>
        <w:ind w:firstLine="708"/>
        <w:jc w:val="both"/>
        <w:rPr>
          <w:rFonts w:ascii="Century" w:hAnsi="Century"/>
          <w:bCs/>
          <w:iCs/>
        </w:rPr>
      </w:pPr>
    </w:p>
    <w:p w14:paraId="00C6CF21" w14:textId="77777777" w:rsidR="001D6FE0" w:rsidRPr="001D6FE0" w:rsidRDefault="001D6FE0" w:rsidP="001D6FE0">
      <w:pPr>
        <w:jc w:val="center"/>
        <w:rPr>
          <w:rFonts w:ascii="Century" w:hAnsi="Century"/>
          <w:bCs/>
          <w:iCs/>
        </w:rPr>
      </w:pPr>
      <w:r w:rsidRPr="001D6FE0">
        <w:rPr>
          <w:rFonts w:ascii="Century" w:hAnsi="Century"/>
          <w:bCs/>
          <w:iCs/>
        </w:rPr>
        <w:t>РЕКВІЗИТИ СТОРІН</w:t>
      </w:r>
    </w:p>
    <w:p w14:paraId="6604D205" w14:textId="77777777" w:rsidR="001D6FE0" w:rsidRPr="001D6FE0" w:rsidRDefault="001D6FE0" w:rsidP="001D6FE0">
      <w:pPr>
        <w:jc w:val="center"/>
        <w:rPr>
          <w:rFonts w:ascii="Century" w:hAnsi="Century"/>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4"/>
        <w:gridCol w:w="4814"/>
      </w:tblGrid>
      <w:tr w:rsidR="001D6FE0" w:rsidRPr="001D6FE0" w14:paraId="018C48B4" w14:textId="77777777" w:rsidTr="00313333">
        <w:tc>
          <w:tcPr>
            <w:tcW w:w="4814" w:type="dxa"/>
            <w:tcBorders>
              <w:top w:val="single" w:sz="4" w:space="0" w:color="auto"/>
              <w:left w:val="single" w:sz="4" w:space="0" w:color="auto"/>
              <w:bottom w:val="single" w:sz="4" w:space="0" w:color="auto"/>
              <w:right w:val="single" w:sz="4" w:space="0" w:color="auto"/>
            </w:tcBorders>
            <w:hideMark/>
          </w:tcPr>
          <w:p w14:paraId="61F9EA06" w14:textId="77777777" w:rsidR="001D6FE0" w:rsidRPr="001D6FE0" w:rsidRDefault="001D6FE0" w:rsidP="00313333">
            <w:pPr>
              <w:jc w:val="center"/>
              <w:rPr>
                <w:rFonts w:ascii="Century" w:hAnsi="Century"/>
                <w:b/>
              </w:rPr>
            </w:pPr>
            <w:r w:rsidRPr="001D6FE0">
              <w:rPr>
                <w:rFonts w:ascii="Century" w:hAnsi="Century"/>
                <w:b/>
              </w:rPr>
              <w:t>«Орендодавець»</w:t>
            </w:r>
          </w:p>
        </w:tc>
        <w:tc>
          <w:tcPr>
            <w:tcW w:w="4814" w:type="dxa"/>
            <w:tcBorders>
              <w:top w:val="single" w:sz="4" w:space="0" w:color="auto"/>
              <w:left w:val="single" w:sz="4" w:space="0" w:color="auto"/>
              <w:bottom w:val="single" w:sz="4" w:space="0" w:color="auto"/>
              <w:right w:val="single" w:sz="4" w:space="0" w:color="auto"/>
            </w:tcBorders>
            <w:hideMark/>
          </w:tcPr>
          <w:p w14:paraId="4B93D62D" w14:textId="77777777" w:rsidR="001D6FE0" w:rsidRPr="001D6FE0" w:rsidRDefault="001D6FE0" w:rsidP="00313333">
            <w:pPr>
              <w:jc w:val="center"/>
              <w:rPr>
                <w:rFonts w:ascii="Century" w:hAnsi="Century"/>
                <w:b/>
              </w:rPr>
            </w:pPr>
            <w:r w:rsidRPr="001D6FE0">
              <w:rPr>
                <w:rFonts w:ascii="Century" w:hAnsi="Century"/>
                <w:b/>
              </w:rPr>
              <w:t>«Орендар»</w:t>
            </w:r>
          </w:p>
        </w:tc>
      </w:tr>
      <w:tr w:rsidR="001D6FE0" w:rsidRPr="001D6FE0" w14:paraId="6305FCE3" w14:textId="77777777" w:rsidTr="00313333">
        <w:tc>
          <w:tcPr>
            <w:tcW w:w="4814" w:type="dxa"/>
            <w:tcBorders>
              <w:top w:val="single" w:sz="4" w:space="0" w:color="auto"/>
              <w:left w:val="single" w:sz="4" w:space="0" w:color="auto"/>
              <w:bottom w:val="single" w:sz="4" w:space="0" w:color="auto"/>
              <w:right w:val="single" w:sz="4" w:space="0" w:color="auto"/>
            </w:tcBorders>
          </w:tcPr>
          <w:p w14:paraId="7DCDD862" w14:textId="77777777" w:rsidR="001D6FE0" w:rsidRPr="001D6FE0" w:rsidRDefault="001D6FE0" w:rsidP="00313333">
            <w:pPr>
              <w:jc w:val="center"/>
              <w:rPr>
                <w:rFonts w:ascii="Century" w:hAnsi="Century"/>
                <w:u w:val="single"/>
              </w:rPr>
            </w:pPr>
          </w:p>
          <w:p w14:paraId="5CF3343E" w14:textId="77777777" w:rsidR="001D6FE0" w:rsidRPr="001D6FE0" w:rsidRDefault="001D6FE0" w:rsidP="00313333">
            <w:pPr>
              <w:jc w:val="center"/>
              <w:rPr>
                <w:rFonts w:ascii="Century" w:hAnsi="Century"/>
                <w:b/>
              </w:rPr>
            </w:pPr>
            <w:r w:rsidRPr="001D6FE0">
              <w:rPr>
                <w:rFonts w:ascii="Century" w:hAnsi="Century"/>
                <w:b/>
              </w:rPr>
              <w:t xml:space="preserve">ГОРОДОЦЬКА МІСЬКА РАДА </w:t>
            </w:r>
          </w:p>
          <w:p w14:paraId="792811A7" w14:textId="77777777" w:rsidR="001D6FE0" w:rsidRPr="001D6FE0" w:rsidRDefault="001D6FE0" w:rsidP="00313333">
            <w:pPr>
              <w:jc w:val="center"/>
              <w:rPr>
                <w:rFonts w:ascii="Century" w:hAnsi="Century"/>
                <w:b/>
              </w:rPr>
            </w:pPr>
            <w:r w:rsidRPr="001D6FE0">
              <w:rPr>
                <w:rFonts w:ascii="Century" w:hAnsi="Century"/>
                <w:b/>
              </w:rPr>
              <w:t>ЛЬВІВСЬКОЇ ОБЛАСТІ</w:t>
            </w:r>
          </w:p>
          <w:p w14:paraId="113A196C" w14:textId="77777777" w:rsidR="001D6FE0" w:rsidRPr="001D6FE0" w:rsidRDefault="001D6FE0" w:rsidP="00313333">
            <w:pPr>
              <w:jc w:val="center"/>
              <w:rPr>
                <w:rFonts w:ascii="Century" w:hAnsi="Century"/>
              </w:rPr>
            </w:pPr>
            <w:r w:rsidRPr="001D6FE0">
              <w:rPr>
                <w:rFonts w:ascii="Century" w:hAnsi="Century"/>
              </w:rPr>
              <w:t>Ідентифікаційний код юридичної особи 26269892, місцезнаходження юридичної особи: Україна, 81500, Львівська область, місто Городок, майдан Гайдамаків, 6</w:t>
            </w:r>
          </w:p>
          <w:p w14:paraId="7CEE117B" w14:textId="77777777" w:rsidR="001D6FE0" w:rsidRPr="001D6FE0" w:rsidRDefault="001D6FE0" w:rsidP="00313333">
            <w:pPr>
              <w:jc w:val="center"/>
              <w:rPr>
                <w:rFonts w:ascii="Century" w:hAnsi="Century"/>
              </w:rPr>
            </w:pPr>
          </w:p>
          <w:p w14:paraId="5421A64D" w14:textId="77777777" w:rsidR="001D6FE0" w:rsidRPr="001D6FE0" w:rsidRDefault="001D6FE0" w:rsidP="00313333">
            <w:pPr>
              <w:rPr>
                <w:rFonts w:ascii="Century" w:hAnsi="Century"/>
                <w:b/>
              </w:rPr>
            </w:pPr>
            <w:r w:rsidRPr="001D6FE0">
              <w:rPr>
                <w:rFonts w:ascii="Century" w:hAnsi="Century"/>
                <w:b/>
              </w:rPr>
              <w:t xml:space="preserve">Міський голова ____________________ </w:t>
            </w:r>
            <w:proofErr w:type="spellStart"/>
            <w:r w:rsidRPr="001D6FE0">
              <w:rPr>
                <w:rFonts w:ascii="Century" w:hAnsi="Century"/>
                <w:b/>
              </w:rPr>
              <w:t>В.Ременяк</w:t>
            </w:r>
            <w:proofErr w:type="spellEnd"/>
            <w:r w:rsidRPr="001D6FE0">
              <w:rPr>
                <w:rFonts w:ascii="Century" w:hAnsi="Century"/>
                <w:b/>
              </w:rPr>
              <w:t xml:space="preserve"> </w:t>
            </w:r>
          </w:p>
          <w:p w14:paraId="29F5B350" w14:textId="77777777" w:rsidR="001D6FE0" w:rsidRPr="001D6FE0" w:rsidRDefault="001D6FE0" w:rsidP="00313333">
            <w:pPr>
              <w:rPr>
                <w:rFonts w:ascii="Century" w:hAnsi="Century"/>
                <w:b/>
              </w:rPr>
            </w:pPr>
          </w:p>
        </w:tc>
        <w:tc>
          <w:tcPr>
            <w:tcW w:w="4814" w:type="dxa"/>
            <w:tcBorders>
              <w:top w:val="single" w:sz="4" w:space="0" w:color="auto"/>
              <w:left w:val="single" w:sz="4" w:space="0" w:color="auto"/>
              <w:bottom w:val="single" w:sz="4" w:space="0" w:color="auto"/>
              <w:right w:val="single" w:sz="4" w:space="0" w:color="auto"/>
            </w:tcBorders>
          </w:tcPr>
          <w:p w14:paraId="51ECC7A6" w14:textId="77777777" w:rsidR="001D6FE0" w:rsidRPr="001D6FE0" w:rsidRDefault="001D6FE0" w:rsidP="00313333">
            <w:pPr>
              <w:jc w:val="center"/>
              <w:rPr>
                <w:rFonts w:ascii="Century" w:hAnsi="Century"/>
                <w:b/>
              </w:rPr>
            </w:pPr>
          </w:p>
          <w:p w14:paraId="03B3FF01" w14:textId="77777777" w:rsidR="001D6FE0" w:rsidRPr="001D6FE0" w:rsidRDefault="001D6FE0" w:rsidP="00313333">
            <w:pPr>
              <w:jc w:val="center"/>
              <w:rPr>
                <w:rFonts w:ascii="Century" w:hAnsi="Century"/>
              </w:rPr>
            </w:pPr>
            <w:r w:rsidRPr="001D6FE0">
              <w:rPr>
                <w:rFonts w:ascii="Century" w:hAnsi="Century"/>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4A78B8" w14:textId="77777777" w:rsidR="001D6FE0" w:rsidRPr="001D6FE0" w:rsidRDefault="001D6FE0" w:rsidP="00313333">
            <w:pPr>
              <w:rPr>
                <w:rFonts w:ascii="Century" w:hAnsi="Century"/>
                <w:b/>
              </w:rPr>
            </w:pPr>
          </w:p>
        </w:tc>
      </w:tr>
    </w:tbl>
    <w:p w14:paraId="4E0FE949" w14:textId="767A6094" w:rsidR="001D6FE0" w:rsidRPr="001D6FE0" w:rsidRDefault="001D6FE0" w:rsidP="001D6FE0">
      <w:pPr>
        <w:rPr>
          <w:rFonts w:ascii="Century" w:hAnsi="Century"/>
          <w:b/>
        </w:rPr>
      </w:pPr>
    </w:p>
    <w:p w14:paraId="53756E75" w14:textId="1106BD1C" w:rsidR="001D6FE0" w:rsidRDefault="001D6FE0" w:rsidP="001D6FE0">
      <w:pPr>
        <w:ind w:firstLine="708"/>
        <w:jc w:val="both"/>
        <w:rPr>
          <w:rFonts w:ascii="Century" w:hAnsi="Century"/>
          <w:bCs/>
          <w:iCs/>
        </w:rPr>
      </w:pPr>
    </w:p>
    <w:p w14:paraId="4A91A5BA" w14:textId="77777777" w:rsidR="001D6FE0" w:rsidRPr="001D6FE0" w:rsidRDefault="001D6FE0" w:rsidP="001D6FE0">
      <w:pPr>
        <w:ind w:firstLine="708"/>
        <w:jc w:val="both"/>
        <w:rPr>
          <w:rFonts w:ascii="Century" w:hAnsi="Century"/>
          <w:bCs/>
          <w:iCs/>
        </w:rPr>
      </w:pPr>
    </w:p>
    <w:p w14:paraId="5B1B6FA5" w14:textId="77777777" w:rsidR="001D6FE0" w:rsidRPr="001D6FE0" w:rsidRDefault="001D6FE0" w:rsidP="001D6FE0">
      <w:pPr>
        <w:jc w:val="center"/>
        <w:rPr>
          <w:rFonts w:ascii="Century" w:hAnsi="Century"/>
          <w:b/>
          <w:bCs/>
          <w:iCs/>
        </w:rPr>
      </w:pPr>
      <w:r w:rsidRPr="001D6FE0">
        <w:rPr>
          <w:rFonts w:ascii="Century" w:hAnsi="Century"/>
          <w:b/>
          <w:bCs/>
          <w:iCs/>
        </w:rPr>
        <w:t>АКТ ПРИЙОМУ – ПЕРЕДАЧІ</w:t>
      </w:r>
    </w:p>
    <w:p w14:paraId="4696F16C" w14:textId="77777777" w:rsidR="001D6FE0" w:rsidRPr="001D6FE0" w:rsidRDefault="001D6FE0" w:rsidP="001D6FE0">
      <w:pPr>
        <w:jc w:val="center"/>
        <w:rPr>
          <w:rFonts w:ascii="Century" w:hAnsi="Century"/>
          <w:b/>
          <w:bCs/>
          <w:iCs/>
        </w:rPr>
      </w:pPr>
      <w:r w:rsidRPr="001D6FE0">
        <w:rPr>
          <w:rFonts w:ascii="Century" w:hAnsi="Century"/>
          <w:b/>
          <w:bCs/>
          <w:iCs/>
        </w:rPr>
        <w:t>ЗЕМЕЛЬНОЇ ДІЛЯНКИ</w:t>
      </w:r>
    </w:p>
    <w:p w14:paraId="27B885F7" w14:textId="77777777" w:rsidR="001D6FE0" w:rsidRPr="001D6FE0" w:rsidRDefault="001D6FE0" w:rsidP="001D6FE0">
      <w:pPr>
        <w:jc w:val="center"/>
        <w:rPr>
          <w:rFonts w:ascii="Century" w:hAnsi="Century"/>
          <w:b/>
          <w:bCs/>
          <w:iCs/>
        </w:rPr>
      </w:pPr>
      <w:r w:rsidRPr="001D6FE0">
        <w:rPr>
          <w:rFonts w:ascii="Century" w:hAnsi="Century"/>
          <w:b/>
          <w:bCs/>
          <w:iCs/>
        </w:rPr>
        <w:t xml:space="preserve">До договору оренди землі від __________________ </w:t>
      </w:r>
    </w:p>
    <w:p w14:paraId="6CF82460" w14:textId="77777777" w:rsidR="001D6FE0" w:rsidRPr="001D6FE0" w:rsidRDefault="001D6FE0" w:rsidP="001D6FE0">
      <w:pPr>
        <w:ind w:firstLine="708"/>
        <w:jc w:val="both"/>
        <w:rPr>
          <w:rFonts w:ascii="Century" w:hAnsi="Century"/>
          <w:bCs/>
          <w:iCs/>
        </w:rPr>
      </w:pPr>
    </w:p>
    <w:p w14:paraId="06987A4E" w14:textId="77777777" w:rsidR="001D6FE0" w:rsidRPr="001D6FE0" w:rsidRDefault="001D6FE0" w:rsidP="001D6FE0">
      <w:pPr>
        <w:rPr>
          <w:rFonts w:ascii="Century" w:hAnsi="Century"/>
        </w:rPr>
      </w:pPr>
    </w:p>
    <w:p w14:paraId="2298A687" w14:textId="7B4673A5" w:rsidR="001D6FE0" w:rsidRPr="001D6FE0" w:rsidRDefault="001D6FE0" w:rsidP="001D6FE0">
      <w:pPr>
        <w:jc w:val="center"/>
        <w:rPr>
          <w:rFonts w:ascii="Century" w:hAnsi="Century"/>
        </w:rPr>
      </w:pPr>
      <w:proofErr w:type="spellStart"/>
      <w:r w:rsidRPr="001D6FE0">
        <w:rPr>
          <w:rFonts w:ascii="Century" w:hAnsi="Century"/>
        </w:rPr>
        <w:t>м.Городок</w:t>
      </w:r>
      <w:proofErr w:type="spellEnd"/>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t>«_____» ___________ 2023</w:t>
      </w:r>
      <w:r>
        <w:rPr>
          <w:rFonts w:ascii="Century" w:hAnsi="Century"/>
        </w:rPr>
        <w:t xml:space="preserve"> </w:t>
      </w:r>
      <w:r w:rsidRPr="001D6FE0">
        <w:rPr>
          <w:rFonts w:ascii="Century" w:hAnsi="Century"/>
        </w:rPr>
        <w:t xml:space="preserve">року </w:t>
      </w:r>
    </w:p>
    <w:p w14:paraId="5539589E" w14:textId="77777777" w:rsidR="001D6FE0" w:rsidRPr="001D6FE0" w:rsidRDefault="001D6FE0" w:rsidP="001D6FE0">
      <w:pPr>
        <w:jc w:val="both"/>
        <w:rPr>
          <w:rFonts w:ascii="Century" w:hAnsi="Century"/>
        </w:rPr>
      </w:pPr>
    </w:p>
    <w:p w14:paraId="14097B7E" w14:textId="77777777" w:rsidR="001D6FE0" w:rsidRPr="001D6FE0" w:rsidRDefault="001D6FE0" w:rsidP="001D6FE0">
      <w:pPr>
        <w:ind w:firstLine="708"/>
        <w:jc w:val="both"/>
        <w:rPr>
          <w:rFonts w:ascii="Century" w:hAnsi="Century"/>
          <w:bCs/>
          <w:iCs/>
        </w:rPr>
      </w:pPr>
    </w:p>
    <w:p w14:paraId="4AD35F4C" w14:textId="77777777" w:rsidR="001D6FE0" w:rsidRPr="001D6FE0" w:rsidRDefault="001D6FE0" w:rsidP="001D6FE0">
      <w:pPr>
        <w:ind w:firstLine="708"/>
        <w:jc w:val="both"/>
        <w:rPr>
          <w:rFonts w:ascii="Century" w:hAnsi="Century"/>
        </w:rPr>
      </w:pPr>
      <w:r w:rsidRPr="001D6FE0">
        <w:rPr>
          <w:rFonts w:ascii="Century" w:hAnsi="Century"/>
        </w:rPr>
        <w:t xml:space="preserve">Ми, що нижче підписалися </w:t>
      </w:r>
      <w:r w:rsidRPr="001D6FE0">
        <w:rPr>
          <w:rFonts w:ascii="Century" w:hAnsi="Century"/>
          <w:b/>
        </w:rPr>
        <w:t xml:space="preserve">ГОРОДОЦЬКА МІСЬКА РАДА ЛЬВІВСЬКОЇ ОБЛАСТІ, </w:t>
      </w:r>
      <w:r w:rsidRPr="001D6FE0">
        <w:rPr>
          <w:rFonts w:ascii="Century" w:hAnsi="Century"/>
        </w:rPr>
        <w:t xml:space="preserve">ідентифікаційний код юридичної особи 26269892, місцезнаходження юридичної особи: Україна, 81500, Львівська область, місто Городок, майдан Гайдамаків, 6, в особі міського голови </w:t>
      </w:r>
      <w:r w:rsidRPr="001D6FE0">
        <w:rPr>
          <w:rFonts w:ascii="Century" w:hAnsi="Century"/>
          <w:b/>
        </w:rPr>
        <w:t xml:space="preserve">Ременяка Володимира Васильовича, </w:t>
      </w:r>
      <w:r w:rsidRPr="001D6FE0">
        <w:rPr>
          <w:rFonts w:ascii="Century" w:hAnsi="Century"/>
        </w:rPr>
        <w:t>який діє на підставі Закону України «Про місцеве самоврядування в Україні», з однієї сторони, іменований в подальшому «Орендодавець» та » та _______________________________________________________________</w:t>
      </w:r>
    </w:p>
    <w:p w14:paraId="29FBCE3D" w14:textId="77777777" w:rsidR="001D6FE0" w:rsidRPr="001D6FE0" w:rsidRDefault="001D6FE0" w:rsidP="001D6FE0">
      <w:pPr>
        <w:jc w:val="both"/>
        <w:rPr>
          <w:rFonts w:ascii="Century" w:hAnsi="Century"/>
        </w:rPr>
      </w:pPr>
      <w:r w:rsidRPr="001D6FE0">
        <w:rPr>
          <w:rFonts w:ascii="Century" w:hAnsi="Century"/>
        </w:rPr>
        <w:t>_______________________________________________________________________________________________, з другої сторони,  іменовані в подальшому  «Орендар», на підставі Протоколу №____________________________</w:t>
      </w:r>
    </w:p>
    <w:p w14:paraId="3C23B5A7" w14:textId="77777777" w:rsidR="001D6FE0" w:rsidRPr="001D6FE0" w:rsidRDefault="001D6FE0" w:rsidP="001D6FE0">
      <w:pPr>
        <w:jc w:val="both"/>
        <w:rPr>
          <w:rFonts w:ascii="Century" w:hAnsi="Century"/>
          <w:bCs/>
          <w:iCs/>
        </w:rPr>
      </w:pPr>
      <w:r w:rsidRPr="001D6FE0">
        <w:rPr>
          <w:rFonts w:ascii="Century" w:hAnsi="Century"/>
        </w:rPr>
        <w:t xml:space="preserve">про результати земельних торгів у формі аукціону з продажу права оренди земельної ділянки, який сформовано _____________, </w:t>
      </w:r>
      <w:r w:rsidRPr="001D6FE0">
        <w:rPr>
          <w:rFonts w:ascii="Century" w:hAnsi="Century"/>
          <w:bCs/>
          <w:iCs/>
        </w:rPr>
        <w:t xml:space="preserve"> уклали цей акт прийому – передачі земельної ділянки до договору оренди землі від __________ про нижче наведене:</w:t>
      </w:r>
    </w:p>
    <w:p w14:paraId="40FCAA0D" w14:textId="77777777" w:rsidR="001D6FE0" w:rsidRPr="001D6FE0" w:rsidRDefault="001D6FE0" w:rsidP="001D6FE0">
      <w:pPr>
        <w:ind w:firstLine="708"/>
        <w:jc w:val="both"/>
        <w:rPr>
          <w:rFonts w:ascii="Century" w:hAnsi="Century"/>
          <w:bCs/>
          <w:iCs/>
        </w:rPr>
      </w:pPr>
    </w:p>
    <w:p w14:paraId="38147B28" w14:textId="77777777" w:rsidR="001D6FE0" w:rsidRPr="001D6FE0" w:rsidRDefault="001D6FE0" w:rsidP="001D6FE0">
      <w:pPr>
        <w:ind w:firstLine="708"/>
        <w:jc w:val="both"/>
        <w:rPr>
          <w:rFonts w:ascii="Century" w:hAnsi="Century"/>
          <w:bCs/>
          <w:iCs/>
        </w:rPr>
      </w:pPr>
      <w:r w:rsidRPr="001D6FE0">
        <w:rPr>
          <w:rFonts w:ascii="Century" w:hAnsi="Century"/>
          <w:bCs/>
          <w:iCs/>
        </w:rPr>
        <w:t>1.</w:t>
      </w:r>
      <w:r w:rsidRPr="001D6FE0">
        <w:rPr>
          <w:rFonts w:ascii="Century" w:hAnsi="Century"/>
          <w:bCs/>
          <w:iCs/>
        </w:rPr>
        <w:tab/>
        <w:t xml:space="preserve">Згідно договору оренди землі від _____________ Орендодавець передає, а Орендар приймає в строкове платне користування земельну ділянку не сільськогосподарського призначення, площею _______га, кадастровий номер: _________________________, що розташована за </w:t>
      </w:r>
      <w:proofErr w:type="spellStart"/>
      <w:r w:rsidRPr="001D6FE0">
        <w:rPr>
          <w:rFonts w:ascii="Century" w:hAnsi="Century"/>
          <w:bCs/>
          <w:iCs/>
        </w:rPr>
        <w:t>адресою</w:t>
      </w:r>
      <w:proofErr w:type="spellEnd"/>
      <w:r w:rsidRPr="001D6FE0">
        <w:rPr>
          <w:rFonts w:ascii="Century" w:hAnsi="Century"/>
          <w:bCs/>
          <w:iCs/>
        </w:rPr>
        <w:t>: Львівська обл., __________, на території Городоцької міської ради, категорія земель – _________________________________________, , цільове призначення – для ___________________________________, вид використання земельної ділянки – для розміщення та експлуатації об'єктів придорожнього сервісу.</w:t>
      </w:r>
    </w:p>
    <w:p w14:paraId="04C57D7C" w14:textId="77777777" w:rsidR="001D6FE0" w:rsidRPr="001D6FE0" w:rsidRDefault="001D6FE0" w:rsidP="001D6FE0">
      <w:pPr>
        <w:ind w:firstLine="708"/>
        <w:jc w:val="both"/>
        <w:rPr>
          <w:rFonts w:ascii="Century" w:hAnsi="Century"/>
          <w:bCs/>
          <w:iCs/>
        </w:rPr>
      </w:pPr>
      <w:r w:rsidRPr="001D6FE0">
        <w:rPr>
          <w:rFonts w:ascii="Century" w:hAnsi="Century"/>
          <w:bCs/>
          <w:iCs/>
        </w:rPr>
        <w:t>2.</w:t>
      </w:r>
      <w:r w:rsidRPr="001D6FE0">
        <w:rPr>
          <w:rFonts w:ascii="Century" w:hAnsi="Century"/>
          <w:bCs/>
          <w:iCs/>
        </w:rPr>
        <w:tab/>
        <w:t>Орендодавець передає Орендарю земельну ділянку у належному стані та і визначених межах згідно з умовами договору.</w:t>
      </w:r>
    </w:p>
    <w:p w14:paraId="276BAA42" w14:textId="77777777" w:rsidR="001D6FE0" w:rsidRPr="001D6FE0" w:rsidRDefault="001D6FE0" w:rsidP="001D6FE0">
      <w:pPr>
        <w:ind w:firstLine="708"/>
        <w:jc w:val="both"/>
        <w:rPr>
          <w:rFonts w:ascii="Century" w:hAnsi="Century"/>
          <w:bCs/>
          <w:iCs/>
        </w:rPr>
      </w:pPr>
      <w:r w:rsidRPr="001D6FE0">
        <w:rPr>
          <w:rFonts w:ascii="Century" w:hAnsi="Century"/>
          <w:bCs/>
          <w:iCs/>
        </w:rPr>
        <w:t>3.</w:t>
      </w:r>
      <w:r w:rsidRPr="001D6FE0">
        <w:rPr>
          <w:rFonts w:ascii="Century" w:hAnsi="Century"/>
          <w:bCs/>
          <w:iCs/>
        </w:rPr>
        <w:tab/>
        <w:t>Датою набуття Орендарем права користування земельною ділянкою є дата складання цього акту.</w:t>
      </w:r>
    </w:p>
    <w:p w14:paraId="686F5FE5" w14:textId="4FD7F4A4" w:rsidR="001D6FE0" w:rsidRDefault="001D6FE0" w:rsidP="001D6FE0">
      <w:pPr>
        <w:ind w:firstLine="708"/>
        <w:jc w:val="both"/>
        <w:rPr>
          <w:rFonts w:ascii="Century" w:hAnsi="Century"/>
          <w:bCs/>
          <w:iCs/>
        </w:rPr>
      </w:pPr>
      <w:r w:rsidRPr="001D6FE0">
        <w:rPr>
          <w:rFonts w:ascii="Century" w:hAnsi="Century"/>
          <w:bCs/>
          <w:iCs/>
        </w:rPr>
        <w:t>4.</w:t>
      </w:r>
      <w:r w:rsidRPr="001D6FE0">
        <w:rPr>
          <w:rFonts w:ascii="Century" w:hAnsi="Century"/>
          <w:bCs/>
          <w:iCs/>
        </w:rPr>
        <w:tab/>
        <w:t xml:space="preserve">Цей акт прийому – передачі земельних ділянок є невід’ємною частиною договору оренди землі. </w:t>
      </w:r>
    </w:p>
    <w:p w14:paraId="13BEBDB2" w14:textId="77777777" w:rsidR="001D6FE0" w:rsidRPr="001D6FE0" w:rsidRDefault="001D6FE0" w:rsidP="001D6FE0">
      <w:pPr>
        <w:jc w:val="both"/>
        <w:rPr>
          <w:rFonts w:ascii="Century" w:hAnsi="Century"/>
          <w:bCs/>
          <w:iCs/>
        </w:rPr>
      </w:pPr>
    </w:p>
    <w:p w14:paraId="177FFF8D" w14:textId="77777777" w:rsidR="001D6FE0" w:rsidRPr="001D6FE0" w:rsidRDefault="001D6FE0" w:rsidP="001D6FE0">
      <w:pPr>
        <w:jc w:val="center"/>
        <w:rPr>
          <w:rFonts w:ascii="Century" w:hAnsi="Century"/>
          <w:bCs/>
          <w:iCs/>
        </w:rPr>
      </w:pPr>
      <w:r w:rsidRPr="001D6FE0">
        <w:rPr>
          <w:rFonts w:ascii="Century" w:hAnsi="Century"/>
          <w:bCs/>
          <w:iCs/>
        </w:rPr>
        <w:t>РЕКВІЗИТИ СТОРІН</w:t>
      </w:r>
    </w:p>
    <w:p w14:paraId="247B8C4E" w14:textId="77777777" w:rsidR="001D6FE0" w:rsidRPr="001D6FE0" w:rsidRDefault="001D6FE0" w:rsidP="001D6FE0">
      <w:pPr>
        <w:jc w:val="center"/>
        <w:rPr>
          <w:rFonts w:ascii="Century" w:hAnsi="Century"/>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4"/>
        <w:gridCol w:w="4814"/>
      </w:tblGrid>
      <w:tr w:rsidR="001D6FE0" w:rsidRPr="001D6FE0" w14:paraId="199D91DC" w14:textId="77777777" w:rsidTr="00313333">
        <w:tc>
          <w:tcPr>
            <w:tcW w:w="4814" w:type="dxa"/>
            <w:tcBorders>
              <w:top w:val="single" w:sz="4" w:space="0" w:color="auto"/>
              <w:left w:val="single" w:sz="4" w:space="0" w:color="auto"/>
              <w:bottom w:val="single" w:sz="4" w:space="0" w:color="auto"/>
              <w:right w:val="single" w:sz="4" w:space="0" w:color="auto"/>
            </w:tcBorders>
            <w:hideMark/>
          </w:tcPr>
          <w:p w14:paraId="32C25C23" w14:textId="77777777" w:rsidR="001D6FE0" w:rsidRPr="001D6FE0" w:rsidRDefault="001D6FE0" w:rsidP="00313333">
            <w:pPr>
              <w:jc w:val="center"/>
              <w:rPr>
                <w:rFonts w:ascii="Century" w:hAnsi="Century"/>
                <w:b/>
              </w:rPr>
            </w:pPr>
            <w:r w:rsidRPr="001D6FE0">
              <w:rPr>
                <w:rFonts w:ascii="Century" w:hAnsi="Century"/>
                <w:b/>
              </w:rPr>
              <w:t>«Орендодавець»</w:t>
            </w:r>
          </w:p>
        </w:tc>
        <w:tc>
          <w:tcPr>
            <w:tcW w:w="4814" w:type="dxa"/>
            <w:tcBorders>
              <w:top w:val="single" w:sz="4" w:space="0" w:color="auto"/>
              <w:left w:val="single" w:sz="4" w:space="0" w:color="auto"/>
              <w:bottom w:val="single" w:sz="4" w:space="0" w:color="auto"/>
              <w:right w:val="single" w:sz="4" w:space="0" w:color="auto"/>
            </w:tcBorders>
            <w:hideMark/>
          </w:tcPr>
          <w:p w14:paraId="65556F59" w14:textId="77777777" w:rsidR="001D6FE0" w:rsidRPr="001D6FE0" w:rsidRDefault="001D6FE0" w:rsidP="00313333">
            <w:pPr>
              <w:jc w:val="center"/>
              <w:rPr>
                <w:rFonts w:ascii="Century" w:hAnsi="Century"/>
                <w:b/>
              </w:rPr>
            </w:pPr>
            <w:r w:rsidRPr="001D6FE0">
              <w:rPr>
                <w:rFonts w:ascii="Century" w:hAnsi="Century"/>
                <w:b/>
              </w:rPr>
              <w:t>«Орендар»</w:t>
            </w:r>
          </w:p>
        </w:tc>
      </w:tr>
      <w:tr w:rsidR="001D6FE0" w:rsidRPr="001D6FE0" w14:paraId="5687BD25" w14:textId="77777777" w:rsidTr="00313333">
        <w:tc>
          <w:tcPr>
            <w:tcW w:w="4814" w:type="dxa"/>
            <w:tcBorders>
              <w:top w:val="single" w:sz="4" w:space="0" w:color="auto"/>
              <w:left w:val="single" w:sz="4" w:space="0" w:color="auto"/>
              <w:bottom w:val="single" w:sz="4" w:space="0" w:color="auto"/>
              <w:right w:val="single" w:sz="4" w:space="0" w:color="auto"/>
            </w:tcBorders>
          </w:tcPr>
          <w:p w14:paraId="4CF1674F" w14:textId="77777777" w:rsidR="001D6FE0" w:rsidRPr="001D6FE0" w:rsidRDefault="001D6FE0" w:rsidP="00313333">
            <w:pPr>
              <w:jc w:val="center"/>
              <w:rPr>
                <w:rFonts w:ascii="Century" w:hAnsi="Century"/>
                <w:u w:val="single"/>
              </w:rPr>
            </w:pPr>
          </w:p>
          <w:p w14:paraId="641518FD" w14:textId="77777777" w:rsidR="001D6FE0" w:rsidRPr="001D6FE0" w:rsidRDefault="001D6FE0" w:rsidP="00313333">
            <w:pPr>
              <w:jc w:val="center"/>
              <w:rPr>
                <w:rFonts w:ascii="Century" w:hAnsi="Century"/>
                <w:b/>
              </w:rPr>
            </w:pPr>
            <w:r w:rsidRPr="001D6FE0">
              <w:rPr>
                <w:rFonts w:ascii="Century" w:hAnsi="Century"/>
                <w:b/>
              </w:rPr>
              <w:t xml:space="preserve">ГОРОДОЦЬКА МІСЬКА РАДА </w:t>
            </w:r>
          </w:p>
          <w:p w14:paraId="186C9334" w14:textId="77777777" w:rsidR="001D6FE0" w:rsidRPr="001D6FE0" w:rsidRDefault="001D6FE0" w:rsidP="00313333">
            <w:pPr>
              <w:jc w:val="center"/>
              <w:rPr>
                <w:rFonts w:ascii="Century" w:hAnsi="Century"/>
                <w:b/>
              </w:rPr>
            </w:pPr>
            <w:r w:rsidRPr="001D6FE0">
              <w:rPr>
                <w:rFonts w:ascii="Century" w:hAnsi="Century"/>
                <w:b/>
              </w:rPr>
              <w:t>ЛЬВІВСЬКОЇ ОБЛАСТІ</w:t>
            </w:r>
          </w:p>
          <w:p w14:paraId="1857FDF2" w14:textId="77777777" w:rsidR="001D6FE0" w:rsidRPr="001D6FE0" w:rsidRDefault="001D6FE0" w:rsidP="00313333">
            <w:pPr>
              <w:jc w:val="center"/>
              <w:rPr>
                <w:rFonts w:ascii="Century" w:hAnsi="Century"/>
              </w:rPr>
            </w:pPr>
            <w:r w:rsidRPr="001D6FE0">
              <w:rPr>
                <w:rFonts w:ascii="Century" w:hAnsi="Century"/>
              </w:rPr>
              <w:t xml:space="preserve">Ідентифікаційний код юридичної особи 26269892, місцезнаходження юридичної особи: Україна, 81500, </w:t>
            </w:r>
            <w:r w:rsidRPr="001D6FE0">
              <w:rPr>
                <w:rFonts w:ascii="Century" w:hAnsi="Century"/>
              </w:rPr>
              <w:lastRenderedPageBreak/>
              <w:t>Львівська область, місто Городок, майдан Гайдамаків, 6</w:t>
            </w:r>
          </w:p>
          <w:p w14:paraId="02B5EE68" w14:textId="77777777" w:rsidR="001D6FE0" w:rsidRPr="001D6FE0" w:rsidRDefault="001D6FE0" w:rsidP="00313333">
            <w:pPr>
              <w:jc w:val="center"/>
              <w:rPr>
                <w:rFonts w:ascii="Century" w:hAnsi="Century"/>
              </w:rPr>
            </w:pPr>
          </w:p>
          <w:p w14:paraId="1887B5D2" w14:textId="77777777" w:rsidR="001D6FE0" w:rsidRPr="001D6FE0" w:rsidRDefault="001D6FE0" w:rsidP="00313333">
            <w:pPr>
              <w:rPr>
                <w:rFonts w:ascii="Century" w:hAnsi="Century"/>
                <w:b/>
              </w:rPr>
            </w:pPr>
            <w:r w:rsidRPr="001D6FE0">
              <w:rPr>
                <w:rFonts w:ascii="Century" w:hAnsi="Century"/>
                <w:b/>
              </w:rPr>
              <w:t xml:space="preserve">Міський голова ____________________ </w:t>
            </w:r>
            <w:proofErr w:type="spellStart"/>
            <w:r w:rsidRPr="001D6FE0">
              <w:rPr>
                <w:rFonts w:ascii="Century" w:hAnsi="Century"/>
                <w:b/>
              </w:rPr>
              <w:t>В.Ременяк</w:t>
            </w:r>
            <w:proofErr w:type="spellEnd"/>
            <w:r w:rsidRPr="001D6FE0">
              <w:rPr>
                <w:rFonts w:ascii="Century" w:hAnsi="Century"/>
                <w:b/>
              </w:rPr>
              <w:t xml:space="preserve"> </w:t>
            </w:r>
          </w:p>
          <w:p w14:paraId="2956E8F3" w14:textId="77777777" w:rsidR="001D6FE0" w:rsidRPr="001D6FE0" w:rsidRDefault="001D6FE0" w:rsidP="00313333">
            <w:pPr>
              <w:rPr>
                <w:rFonts w:ascii="Century" w:hAnsi="Century"/>
                <w:b/>
              </w:rPr>
            </w:pPr>
          </w:p>
        </w:tc>
        <w:tc>
          <w:tcPr>
            <w:tcW w:w="4814" w:type="dxa"/>
            <w:tcBorders>
              <w:top w:val="single" w:sz="4" w:space="0" w:color="auto"/>
              <w:left w:val="single" w:sz="4" w:space="0" w:color="auto"/>
              <w:bottom w:val="single" w:sz="4" w:space="0" w:color="auto"/>
              <w:right w:val="single" w:sz="4" w:space="0" w:color="auto"/>
            </w:tcBorders>
          </w:tcPr>
          <w:p w14:paraId="06336A7A" w14:textId="77777777" w:rsidR="001D6FE0" w:rsidRPr="001D6FE0" w:rsidRDefault="001D6FE0" w:rsidP="00313333">
            <w:pPr>
              <w:jc w:val="center"/>
              <w:rPr>
                <w:rFonts w:ascii="Century" w:hAnsi="Century"/>
                <w:b/>
              </w:rPr>
            </w:pPr>
          </w:p>
          <w:p w14:paraId="7D8886A2" w14:textId="77777777" w:rsidR="001D6FE0" w:rsidRPr="001D6FE0" w:rsidRDefault="001D6FE0" w:rsidP="00313333">
            <w:pPr>
              <w:jc w:val="center"/>
              <w:rPr>
                <w:rFonts w:ascii="Century" w:hAnsi="Century"/>
              </w:rPr>
            </w:pPr>
            <w:r w:rsidRPr="001D6FE0">
              <w:rPr>
                <w:rFonts w:ascii="Century" w:hAnsi="Century"/>
              </w:rPr>
              <w:t>____________________________________________________________________________________________________________________________________________________________________________________________________________________________________</w:t>
            </w:r>
            <w:r w:rsidRPr="001D6FE0">
              <w:rPr>
                <w:rFonts w:ascii="Century" w:hAnsi="Century"/>
              </w:rPr>
              <w:lastRenderedPageBreak/>
              <w:t>__________________________________________</w:t>
            </w:r>
          </w:p>
          <w:p w14:paraId="79A1FD84" w14:textId="77777777" w:rsidR="001D6FE0" w:rsidRPr="001D6FE0" w:rsidRDefault="001D6FE0" w:rsidP="00313333">
            <w:pPr>
              <w:rPr>
                <w:rFonts w:ascii="Century" w:hAnsi="Century"/>
                <w:b/>
              </w:rPr>
            </w:pPr>
          </w:p>
        </w:tc>
      </w:tr>
    </w:tbl>
    <w:p w14:paraId="30700896" w14:textId="77777777" w:rsidR="001D6FE0" w:rsidRPr="001D6FE0" w:rsidRDefault="001D6FE0" w:rsidP="001D6FE0">
      <w:pPr>
        <w:jc w:val="center"/>
        <w:rPr>
          <w:rFonts w:ascii="Century" w:hAnsi="Century"/>
          <w:b/>
        </w:rPr>
      </w:pPr>
    </w:p>
    <w:p w14:paraId="55063BA8" w14:textId="77777777" w:rsidR="001D6FE0" w:rsidRPr="001D6FE0" w:rsidRDefault="001D6FE0" w:rsidP="001D6FE0">
      <w:pPr>
        <w:jc w:val="center"/>
        <w:rPr>
          <w:rFonts w:ascii="Century" w:hAnsi="Century"/>
          <w:b/>
        </w:rPr>
      </w:pPr>
      <w:r w:rsidRPr="001D6FE0">
        <w:rPr>
          <w:rFonts w:ascii="Century" w:hAnsi="Century"/>
        </w:rPr>
        <w:t xml:space="preserve"> </w:t>
      </w:r>
    </w:p>
    <w:p w14:paraId="36E3BD23" w14:textId="77777777" w:rsidR="000435F8" w:rsidRPr="001D6FE0" w:rsidRDefault="000435F8" w:rsidP="00222F14">
      <w:pPr>
        <w:jc w:val="both"/>
        <w:rPr>
          <w:rFonts w:ascii="Century" w:hAnsi="Century"/>
          <w:b/>
        </w:rPr>
      </w:pPr>
    </w:p>
    <w:p w14:paraId="5E49DA02" w14:textId="77777777" w:rsidR="000435F8" w:rsidRPr="001D6FE0" w:rsidRDefault="000435F8" w:rsidP="00222F14">
      <w:pPr>
        <w:jc w:val="both"/>
        <w:rPr>
          <w:rFonts w:ascii="Century" w:hAnsi="Century"/>
          <w:b/>
        </w:rPr>
      </w:pPr>
    </w:p>
    <w:p w14:paraId="523D5C89" w14:textId="77777777" w:rsidR="000435F8" w:rsidRPr="001D6FE0" w:rsidRDefault="000435F8" w:rsidP="00222F14">
      <w:pPr>
        <w:pStyle w:val="af"/>
        <w:rPr>
          <w:rFonts w:ascii="Century" w:hAnsi="Century"/>
          <w:sz w:val="24"/>
          <w:szCs w:val="24"/>
        </w:rPr>
      </w:pPr>
      <w:r w:rsidRPr="001D6FE0">
        <w:rPr>
          <w:rFonts w:ascii="Century" w:hAnsi="Century"/>
          <w:b/>
          <w:sz w:val="24"/>
          <w:szCs w:val="24"/>
        </w:rPr>
        <w:t xml:space="preserve">Секретар ради </w:t>
      </w:r>
      <w:r w:rsidRPr="001D6FE0">
        <w:rPr>
          <w:rFonts w:ascii="Century" w:hAnsi="Century"/>
          <w:b/>
          <w:sz w:val="24"/>
          <w:szCs w:val="24"/>
        </w:rPr>
        <w:tab/>
      </w:r>
      <w:r w:rsidRPr="001D6FE0">
        <w:rPr>
          <w:rFonts w:ascii="Century" w:hAnsi="Century"/>
          <w:b/>
          <w:sz w:val="24"/>
          <w:szCs w:val="24"/>
        </w:rPr>
        <w:tab/>
      </w:r>
      <w:r w:rsidRPr="001D6FE0">
        <w:rPr>
          <w:rFonts w:ascii="Century" w:hAnsi="Century"/>
          <w:b/>
          <w:sz w:val="24"/>
          <w:szCs w:val="24"/>
        </w:rPr>
        <w:tab/>
      </w:r>
      <w:r w:rsidRPr="001D6FE0">
        <w:rPr>
          <w:rFonts w:ascii="Century" w:hAnsi="Century"/>
          <w:b/>
          <w:sz w:val="24"/>
          <w:szCs w:val="24"/>
        </w:rPr>
        <w:tab/>
      </w:r>
      <w:r w:rsidRPr="001D6FE0">
        <w:rPr>
          <w:rFonts w:ascii="Century" w:hAnsi="Century"/>
          <w:b/>
          <w:sz w:val="24"/>
          <w:szCs w:val="24"/>
        </w:rPr>
        <w:tab/>
      </w:r>
      <w:r w:rsidRPr="001D6FE0">
        <w:rPr>
          <w:rFonts w:ascii="Century" w:hAnsi="Century"/>
          <w:b/>
          <w:sz w:val="24"/>
          <w:szCs w:val="24"/>
        </w:rPr>
        <w:tab/>
        <w:t xml:space="preserve">                               Микола ЛУПІЙ</w:t>
      </w:r>
    </w:p>
    <w:p w14:paraId="1713DD7F" w14:textId="77777777" w:rsidR="000435F8" w:rsidRPr="00194F0E" w:rsidRDefault="000435F8" w:rsidP="00222F14">
      <w:pPr>
        <w:jc w:val="both"/>
        <w:rPr>
          <w:rFonts w:ascii="Century" w:hAnsi="Century"/>
          <w:color w:val="FF0000"/>
        </w:rPr>
      </w:pPr>
    </w:p>
    <w:p w14:paraId="59493C23" w14:textId="77777777" w:rsidR="000435F8" w:rsidRPr="003E66F3" w:rsidRDefault="000435F8" w:rsidP="00CE2311">
      <w:pPr>
        <w:ind w:right="99"/>
        <w:jc w:val="center"/>
        <w:rPr>
          <w:rFonts w:ascii="Century" w:hAnsi="Century"/>
        </w:rPr>
      </w:pPr>
    </w:p>
    <w:sectPr w:rsidR="000435F8"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435F8"/>
    <w:rsid w:val="000578B3"/>
    <w:rsid w:val="00072BC6"/>
    <w:rsid w:val="00077B41"/>
    <w:rsid w:val="00081E3A"/>
    <w:rsid w:val="00082C1E"/>
    <w:rsid w:val="000A02EB"/>
    <w:rsid w:val="000A38DF"/>
    <w:rsid w:val="000B28AB"/>
    <w:rsid w:val="000C0421"/>
    <w:rsid w:val="000C29AF"/>
    <w:rsid w:val="000E4582"/>
    <w:rsid w:val="000F0C1D"/>
    <w:rsid w:val="000F3408"/>
    <w:rsid w:val="000F47A7"/>
    <w:rsid w:val="00124E70"/>
    <w:rsid w:val="001463C3"/>
    <w:rsid w:val="00174FB1"/>
    <w:rsid w:val="00176CFF"/>
    <w:rsid w:val="0018058D"/>
    <w:rsid w:val="00183443"/>
    <w:rsid w:val="00184158"/>
    <w:rsid w:val="001906D4"/>
    <w:rsid w:val="001B1CF7"/>
    <w:rsid w:val="001B223B"/>
    <w:rsid w:val="001D1C49"/>
    <w:rsid w:val="001D6FE0"/>
    <w:rsid w:val="001E506E"/>
    <w:rsid w:val="001E592A"/>
    <w:rsid w:val="001F062E"/>
    <w:rsid w:val="00222F14"/>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3E66F3"/>
    <w:rsid w:val="00405845"/>
    <w:rsid w:val="00411F1E"/>
    <w:rsid w:val="00413020"/>
    <w:rsid w:val="004142D3"/>
    <w:rsid w:val="004317EC"/>
    <w:rsid w:val="00432228"/>
    <w:rsid w:val="00447EFD"/>
    <w:rsid w:val="004B02D1"/>
    <w:rsid w:val="004B7640"/>
    <w:rsid w:val="004F169C"/>
    <w:rsid w:val="004F3906"/>
    <w:rsid w:val="0050523F"/>
    <w:rsid w:val="00512C7D"/>
    <w:rsid w:val="005137AF"/>
    <w:rsid w:val="00525D6C"/>
    <w:rsid w:val="005314F5"/>
    <w:rsid w:val="00551070"/>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50CFC"/>
    <w:rsid w:val="009748DF"/>
    <w:rsid w:val="0098385A"/>
    <w:rsid w:val="0098769D"/>
    <w:rsid w:val="009B47E1"/>
    <w:rsid w:val="009C348F"/>
    <w:rsid w:val="009D2C99"/>
    <w:rsid w:val="009E7ABD"/>
    <w:rsid w:val="009F6BEA"/>
    <w:rsid w:val="00A01777"/>
    <w:rsid w:val="00A05A38"/>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559BD"/>
    <w:rsid w:val="00B70BCD"/>
    <w:rsid w:val="00B71F10"/>
    <w:rsid w:val="00B72B7A"/>
    <w:rsid w:val="00B928E9"/>
    <w:rsid w:val="00B936DC"/>
    <w:rsid w:val="00BA4C50"/>
    <w:rsid w:val="00BA5D45"/>
    <w:rsid w:val="00BB30B2"/>
    <w:rsid w:val="00BB3125"/>
    <w:rsid w:val="00BB7B07"/>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0435F8"/>
    <w:pPr>
      <w:spacing w:after="120"/>
    </w:pPr>
  </w:style>
  <w:style w:type="character" w:customStyle="1" w:styleId="ae">
    <w:name w:val="Основний текст Знак"/>
    <w:basedOn w:val="a0"/>
    <w:link w:val="ad"/>
    <w:uiPriority w:val="99"/>
    <w:semiHidden/>
    <w:rsid w:val="000435F8"/>
    <w:rPr>
      <w:rFonts w:ascii="Times New Roman" w:eastAsia="Times New Roman" w:hAnsi="Times New Roman"/>
      <w:sz w:val="24"/>
      <w:szCs w:val="24"/>
      <w:lang w:val="uk-UA"/>
    </w:rPr>
  </w:style>
  <w:style w:type="paragraph" w:styleId="af">
    <w:name w:val="No Spacing"/>
    <w:link w:val="af0"/>
    <w:uiPriority w:val="1"/>
    <w:qFormat/>
    <w:rsid w:val="000435F8"/>
    <w:pPr>
      <w:jc w:val="both"/>
    </w:pPr>
    <w:rPr>
      <w:rFonts w:ascii="Times New Roman" w:hAnsi="Times New Roman"/>
      <w:sz w:val="28"/>
      <w:lang w:val="uk-UA" w:eastAsia="en-US"/>
    </w:rPr>
  </w:style>
  <w:style w:type="character" w:customStyle="1" w:styleId="af0">
    <w:name w:val="Без інтервалів Знак"/>
    <w:link w:val="af"/>
    <w:uiPriority w:val="1"/>
    <w:locked/>
    <w:rsid w:val="000435F8"/>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10</Pages>
  <Words>14631</Words>
  <Characters>8340</Characters>
  <Application>Microsoft Office Word</Application>
  <DocSecurity>0</DocSecurity>
  <Lines>69</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19</cp:revision>
  <cp:lastPrinted>2023-08-09T15:13:00Z</cp:lastPrinted>
  <dcterms:created xsi:type="dcterms:W3CDTF">2023-08-09T15:09:00Z</dcterms:created>
  <dcterms:modified xsi:type="dcterms:W3CDTF">2023-11-17T08:58:00Z</dcterms:modified>
</cp:coreProperties>
</file>